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90" w:rsidRDefault="00FD77A7">
      <w:pPr>
        <w:rPr>
          <w:sz w:val="22"/>
          <w:szCs w:val="22"/>
        </w:rPr>
      </w:pPr>
      <w:r>
        <w:rPr>
          <w:sz w:val="22"/>
          <w:szCs w:val="22"/>
        </w:rPr>
        <w:t>RT</w:t>
      </w:r>
      <w:r w:rsidR="00F35EB5">
        <w:rPr>
          <w:sz w:val="22"/>
          <w:szCs w:val="22"/>
        </w:rPr>
        <w:t xml:space="preserve">C Medical </w:t>
      </w:r>
      <w:r>
        <w:rPr>
          <w:sz w:val="22"/>
          <w:szCs w:val="22"/>
        </w:rPr>
        <w:t>Preparatory</w:t>
      </w:r>
      <w:r w:rsidR="00AC0FBC">
        <w:rPr>
          <w:sz w:val="22"/>
          <w:szCs w:val="22"/>
        </w:rPr>
        <w:t xml:space="preserve"> High School </w:t>
      </w:r>
      <w:r>
        <w:rPr>
          <w:sz w:val="22"/>
          <w:szCs w:val="22"/>
        </w:rPr>
        <w:tab/>
      </w:r>
      <w:r>
        <w:rPr>
          <w:sz w:val="22"/>
          <w:szCs w:val="22"/>
        </w:rPr>
        <w:tab/>
      </w:r>
    </w:p>
    <w:p w:rsidR="00444390" w:rsidRDefault="00F35EB5">
      <w:pPr>
        <w:rPr>
          <w:sz w:val="22"/>
          <w:szCs w:val="22"/>
        </w:rPr>
      </w:pPr>
      <w:r>
        <w:rPr>
          <w:sz w:val="22"/>
          <w:szCs w:val="22"/>
        </w:rPr>
        <w:t xml:space="preserve">Honors </w:t>
      </w:r>
      <w:r w:rsidR="00AC0FBC">
        <w:rPr>
          <w:sz w:val="22"/>
          <w:szCs w:val="22"/>
        </w:rPr>
        <w:t xml:space="preserve">Biology </w:t>
      </w:r>
    </w:p>
    <w:p w:rsidR="00444390" w:rsidRPr="00FD77A7" w:rsidRDefault="00AC0FBC" w:rsidP="00444390">
      <w:pPr>
        <w:spacing w:line="360" w:lineRule="auto"/>
        <w:jc w:val="center"/>
        <w:rPr>
          <w:b/>
          <w:i/>
          <w:szCs w:val="22"/>
          <w:u w:val="single"/>
        </w:rPr>
      </w:pPr>
      <w:r w:rsidRPr="00FD77A7">
        <w:rPr>
          <w:b/>
          <w:i/>
          <w:szCs w:val="22"/>
          <w:u w:val="single"/>
        </w:rPr>
        <w:t>Final Exam Topic List—1</w:t>
      </w:r>
      <w:r w:rsidRPr="00FD77A7">
        <w:rPr>
          <w:b/>
          <w:i/>
          <w:szCs w:val="22"/>
          <w:u w:val="single"/>
          <w:vertAlign w:val="superscript"/>
        </w:rPr>
        <w:t>st</w:t>
      </w:r>
      <w:r w:rsidRPr="00FD77A7">
        <w:rPr>
          <w:b/>
          <w:i/>
          <w:szCs w:val="22"/>
          <w:u w:val="single"/>
        </w:rPr>
        <w:t xml:space="preserve"> Semester</w:t>
      </w:r>
    </w:p>
    <w:p w:rsidR="00444390" w:rsidRPr="00FD77A7" w:rsidRDefault="00AC0FBC" w:rsidP="00444390">
      <w:pPr>
        <w:rPr>
          <w:szCs w:val="22"/>
        </w:rPr>
      </w:pPr>
      <w:r w:rsidRPr="00FD77A7">
        <w:rPr>
          <w:b/>
          <w:i/>
          <w:szCs w:val="22"/>
          <w:u w:val="single"/>
        </w:rPr>
        <w:t>General Information:</w:t>
      </w:r>
      <w:r w:rsidRPr="00FD77A7">
        <w:rPr>
          <w:szCs w:val="22"/>
        </w:rPr>
        <w:t xml:space="preserve">  The final exam will be given on _____________________.  It will consist</w:t>
      </w:r>
    </w:p>
    <w:p w:rsidR="00444390" w:rsidRPr="00FD77A7" w:rsidRDefault="00AC0FBC" w:rsidP="00444390">
      <w:pPr>
        <w:rPr>
          <w:szCs w:val="22"/>
        </w:rPr>
      </w:pPr>
      <w:proofErr w:type="gramStart"/>
      <w:r w:rsidRPr="00FD77A7">
        <w:rPr>
          <w:szCs w:val="22"/>
        </w:rPr>
        <w:t>of</w:t>
      </w:r>
      <w:proofErr w:type="gramEnd"/>
      <w:r w:rsidRPr="00FD77A7">
        <w:rPr>
          <w:szCs w:val="22"/>
        </w:rPr>
        <w:t xml:space="preserve"> 100+ multiple choice or matching questions, on topics from Chapters 1</w:t>
      </w:r>
      <w:r w:rsidR="00F35EB5" w:rsidRPr="00FD77A7">
        <w:rPr>
          <w:szCs w:val="22"/>
        </w:rPr>
        <w:t xml:space="preserve">, part of 2, and 7-9. </w:t>
      </w:r>
      <w:r w:rsidRPr="00FD77A7">
        <w:rPr>
          <w:szCs w:val="22"/>
        </w:rPr>
        <w:t xml:space="preserve">Questions will require students to </w:t>
      </w:r>
      <w:r w:rsidRPr="00FD77A7">
        <w:rPr>
          <w:b/>
          <w:i/>
          <w:szCs w:val="22"/>
          <w:u w:val="single"/>
        </w:rPr>
        <w:t>know and apply</w:t>
      </w:r>
      <w:r w:rsidRPr="00FD77A7">
        <w:rPr>
          <w:szCs w:val="22"/>
        </w:rPr>
        <w:t xml:space="preserve"> </w:t>
      </w:r>
      <w:r w:rsidRPr="00FD77A7">
        <w:rPr>
          <w:b/>
          <w:i/>
          <w:szCs w:val="22"/>
          <w:u w:val="single"/>
        </w:rPr>
        <w:t>information</w:t>
      </w:r>
      <w:r w:rsidRPr="00FD77A7">
        <w:rPr>
          <w:szCs w:val="22"/>
        </w:rPr>
        <w:t xml:space="preserve"> about the topics listed below. Some questions may require students to interpret a diagram or graph and relate it to specific topics that have been studied in order to select the best answer. Additional questions may require students to interpret given laboratory data.  Students are also expected to </w:t>
      </w:r>
      <w:r w:rsidRPr="00FD77A7">
        <w:rPr>
          <w:b/>
          <w:i/>
          <w:szCs w:val="22"/>
          <w:u w:val="single"/>
        </w:rPr>
        <w:t>know the vocabulary from each chapter</w:t>
      </w:r>
      <w:r w:rsidRPr="00FD77A7">
        <w:rPr>
          <w:szCs w:val="22"/>
        </w:rPr>
        <w:t xml:space="preserve">, as these terms will be used within questions.  </w:t>
      </w:r>
    </w:p>
    <w:p w:rsidR="00444390" w:rsidRPr="00FD77A7" w:rsidRDefault="00F043C0" w:rsidP="00444390">
      <w:pPr>
        <w:rPr>
          <w:szCs w:val="22"/>
        </w:rPr>
      </w:pPr>
    </w:p>
    <w:p w:rsidR="00444390" w:rsidRPr="00FD77A7" w:rsidRDefault="00AC0FBC" w:rsidP="00444390">
      <w:pPr>
        <w:rPr>
          <w:szCs w:val="22"/>
        </w:rPr>
      </w:pPr>
      <w:r w:rsidRPr="00FD77A7">
        <w:rPr>
          <w:b/>
          <w:i/>
          <w:szCs w:val="22"/>
          <w:u w:val="single"/>
        </w:rPr>
        <w:t xml:space="preserve">Directions: </w:t>
      </w:r>
      <w:r w:rsidRPr="00FD77A7">
        <w:rPr>
          <w:szCs w:val="22"/>
        </w:rPr>
        <w:t xml:space="preserve">Take notes for each topic in the space provided below…this may include a written description or a labeled picture.  Pretend that the topics listed are questions.  For example, the first topic listed is really asking you…what is the study of biology? </w:t>
      </w:r>
    </w:p>
    <w:p w:rsidR="00444390" w:rsidRDefault="00F043C0" w:rsidP="00444390">
      <w:pPr>
        <w:rPr>
          <w:sz w:val="22"/>
          <w:szCs w:val="22"/>
        </w:rPr>
      </w:pPr>
    </w:p>
    <w:p w:rsidR="00F35EB5" w:rsidRDefault="00AC0FBC" w:rsidP="00444390">
      <w:pPr>
        <w:rPr>
          <w:b/>
          <w:i/>
          <w:sz w:val="22"/>
          <w:szCs w:val="22"/>
          <w:u w:val="single"/>
        </w:rPr>
      </w:pPr>
      <w:r>
        <w:rPr>
          <w:b/>
          <w:i/>
          <w:sz w:val="22"/>
          <w:szCs w:val="22"/>
          <w:u w:val="single"/>
        </w:rPr>
        <w:t xml:space="preserve">Chapter 1 </w:t>
      </w:r>
    </w:p>
    <w:p w:rsidR="00444390" w:rsidRPr="00FD77A7" w:rsidRDefault="00F35EB5" w:rsidP="00FD77A7">
      <w:pPr>
        <w:pStyle w:val="ListParagraph"/>
        <w:numPr>
          <w:ilvl w:val="0"/>
          <w:numId w:val="5"/>
        </w:numPr>
        <w:rPr>
          <w:sz w:val="22"/>
          <w:szCs w:val="22"/>
        </w:rPr>
      </w:pPr>
      <w:r w:rsidRPr="00FD77A7">
        <w:rPr>
          <w:sz w:val="22"/>
          <w:szCs w:val="22"/>
        </w:rPr>
        <w:t>What is t</w:t>
      </w:r>
      <w:r w:rsidR="00AC0FBC" w:rsidRPr="00FD77A7">
        <w:rPr>
          <w:sz w:val="22"/>
          <w:szCs w:val="22"/>
        </w:rPr>
        <w:t>he study of Biology</w:t>
      </w:r>
    </w:p>
    <w:p w:rsidR="00444390" w:rsidRDefault="00F043C0" w:rsidP="00444390">
      <w:pPr>
        <w:rPr>
          <w:sz w:val="22"/>
          <w:szCs w:val="22"/>
        </w:rPr>
      </w:pPr>
    </w:p>
    <w:p w:rsidR="00444390" w:rsidRDefault="00F043C0" w:rsidP="00444390">
      <w:pPr>
        <w:rPr>
          <w:sz w:val="22"/>
          <w:szCs w:val="22"/>
        </w:rPr>
      </w:pPr>
    </w:p>
    <w:p w:rsidR="00444390" w:rsidRPr="00FD77A7" w:rsidRDefault="00F35EB5" w:rsidP="00FD77A7">
      <w:pPr>
        <w:pStyle w:val="ListParagraph"/>
        <w:numPr>
          <w:ilvl w:val="0"/>
          <w:numId w:val="5"/>
        </w:numPr>
        <w:rPr>
          <w:sz w:val="22"/>
          <w:szCs w:val="22"/>
        </w:rPr>
      </w:pPr>
      <w:r w:rsidRPr="00FD77A7">
        <w:rPr>
          <w:sz w:val="22"/>
          <w:szCs w:val="22"/>
        </w:rPr>
        <w:t>List and describe the P</w:t>
      </w:r>
      <w:r w:rsidR="00AC0FBC" w:rsidRPr="00FD77A7">
        <w:rPr>
          <w:sz w:val="22"/>
          <w:szCs w:val="22"/>
        </w:rPr>
        <w:t>roperties of Life</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The relationship between the following terms:</w:t>
      </w:r>
    </w:p>
    <w:p w:rsidR="00444390" w:rsidRDefault="00F043C0" w:rsidP="00444390">
      <w:pPr>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species &amp; reproduction</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growth &amp; development</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stimulus &amp; response</w:t>
      </w:r>
    </w:p>
    <w:p w:rsidR="00444390" w:rsidRDefault="00F043C0" w:rsidP="00444390">
      <w:pPr>
        <w:rPr>
          <w:sz w:val="22"/>
          <w:szCs w:val="22"/>
        </w:rPr>
      </w:pPr>
    </w:p>
    <w:p w:rsidR="00444390" w:rsidRDefault="00F043C0" w:rsidP="00444390">
      <w:pPr>
        <w:rPr>
          <w:sz w:val="22"/>
          <w:szCs w:val="22"/>
        </w:rPr>
      </w:pPr>
    </w:p>
    <w:p w:rsidR="00444390" w:rsidRPr="00FD77A7" w:rsidRDefault="00AC0FBC" w:rsidP="00444390">
      <w:pPr>
        <w:pStyle w:val="ListParagraph"/>
        <w:numPr>
          <w:ilvl w:val="1"/>
          <w:numId w:val="5"/>
        </w:numPr>
        <w:rPr>
          <w:sz w:val="22"/>
          <w:szCs w:val="22"/>
        </w:rPr>
      </w:pPr>
      <w:r w:rsidRPr="00FD77A7">
        <w:rPr>
          <w:sz w:val="22"/>
          <w:szCs w:val="22"/>
        </w:rPr>
        <w:t>adaptation &amp; evolution</w:t>
      </w: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lastRenderedPageBreak/>
        <w:t xml:space="preserve">Parts of a </w:t>
      </w:r>
      <w:proofErr w:type="spellStart"/>
      <w:r w:rsidRPr="00FD77A7">
        <w:rPr>
          <w:sz w:val="22"/>
          <w:szCs w:val="22"/>
        </w:rPr>
        <w:t>well designed</w:t>
      </w:r>
      <w:proofErr w:type="spellEnd"/>
      <w:r w:rsidRPr="00FD77A7">
        <w:rPr>
          <w:sz w:val="22"/>
          <w:szCs w:val="22"/>
        </w:rPr>
        <w:t>, controlled experiment:</w:t>
      </w:r>
    </w:p>
    <w:p w:rsidR="00444390" w:rsidRDefault="00F043C0" w:rsidP="00FD77A7">
      <w:pPr>
        <w:ind w:firstLine="405"/>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Hypothesis</w:t>
      </w:r>
    </w:p>
    <w:p w:rsidR="00444390" w:rsidRDefault="00F043C0" w:rsidP="00444390">
      <w:pPr>
        <w:ind w:firstLine="720"/>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Control group</w:t>
      </w:r>
    </w:p>
    <w:p w:rsidR="00444390" w:rsidRDefault="00F043C0" w:rsidP="00444390">
      <w:pPr>
        <w:ind w:firstLine="720"/>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Experimental group</w:t>
      </w:r>
    </w:p>
    <w:p w:rsidR="00F35EB5" w:rsidRDefault="00F35EB5" w:rsidP="00444390">
      <w:pPr>
        <w:ind w:firstLine="720"/>
        <w:rPr>
          <w:sz w:val="22"/>
          <w:szCs w:val="22"/>
        </w:rPr>
      </w:pPr>
    </w:p>
    <w:p w:rsidR="00F35EB5" w:rsidRPr="00FD77A7" w:rsidRDefault="00F35EB5" w:rsidP="00FD77A7">
      <w:pPr>
        <w:pStyle w:val="ListParagraph"/>
        <w:numPr>
          <w:ilvl w:val="1"/>
          <w:numId w:val="5"/>
        </w:numPr>
        <w:rPr>
          <w:sz w:val="22"/>
          <w:szCs w:val="22"/>
        </w:rPr>
      </w:pPr>
      <w:r w:rsidRPr="00FD77A7">
        <w:rPr>
          <w:sz w:val="22"/>
          <w:szCs w:val="22"/>
        </w:rPr>
        <w:t xml:space="preserve">Controlled </w:t>
      </w:r>
      <w:proofErr w:type="spellStart"/>
      <w:r w:rsidRPr="00FD77A7">
        <w:rPr>
          <w:sz w:val="22"/>
          <w:szCs w:val="22"/>
        </w:rPr>
        <w:t>zariables</w:t>
      </w:r>
      <w:proofErr w:type="spellEnd"/>
      <w:r w:rsidRPr="00FD77A7">
        <w:rPr>
          <w:sz w:val="22"/>
          <w:szCs w:val="22"/>
        </w:rPr>
        <w:t xml:space="preserve"> (constants)</w:t>
      </w:r>
    </w:p>
    <w:p w:rsidR="00444390" w:rsidRDefault="00F043C0" w:rsidP="00444390">
      <w:pPr>
        <w:ind w:firstLine="720"/>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Independent variable</w:t>
      </w:r>
    </w:p>
    <w:p w:rsidR="00444390" w:rsidRDefault="00F043C0" w:rsidP="00444390">
      <w:pPr>
        <w:ind w:firstLine="720"/>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Dependent variable</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The re</w:t>
      </w:r>
      <w:r w:rsidR="00F35EB5" w:rsidRPr="00FD77A7">
        <w:rPr>
          <w:sz w:val="22"/>
          <w:szCs w:val="22"/>
        </w:rPr>
        <w:t>lationship between a hypothesis ad a theory</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Qualitative and Quantitative Data</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rPr>
          <w:b/>
          <w:i/>
          <w:sz w:val="22"/>
          <w:szCs w:val="22"/>
          <w:u w:val="single"/>
        </w:rPr>
      </w:pPr>
      <w:r w:rsidRPr="00FD77A7">
        <w:rPr>
          <w:b/>
          <w:i/>
          <w:sz w:val="22"/>
          <w:szCs w:val="22"/>
          <w:u w:val="single"/>
        </w:rPr>
        <w:t xml:space="preserve">Chapter 2: Chemistry of Life </w:t>
      </w: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Basic structure of an atom—nucleus (p</w:t>
      </w:r>
      <w:r w:rsidR="00F35EB5" w:rsidRPr="00FD77A7">
        <w:rPr>
          <w:sz w:val="22"/>
          <w:szCs w:val="22"/>
        </w:rPr>
        <w:t>rotons &amp; neutrons) and electron</w:t>
      </w:r>
      <w:r w:rsidRPr="00FD77A7">
        <w:rPr>
          <w:sz w:val="22"/>
          <w:szCs w:val="22"/>
        </w:rPr>
        <w:t xml:space="preserve">s in energy </w:t>
      </w:r>
    </w:p>
    <w:p w:rsidR="00444390" w:rsidRPr="00FD77A7" w:rsidRDefault="00AC0FBC" w:rsidP="00FD77A7">
      <w:pPr>
        <w:pStyle w:val="ListParagraph"/>
        <w:numPr>
          <w:ilvl w:val="0"/>
          <w:numId w:val="5"/>
        </w:numPr>
        <w:rPr>
          <w:sz w:val="22"/>
          <w:szCs w:val="22"/>
        </w:rPr>
      </w:pPr>
      <w:r w:rsidRPr="00FD77A7">
        <w:rPr>
          <w:sz w:val="22"/>
          <w:szCs w:val="22"/>
        </w:rPr>
        <w:t>levels</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 xml:space="preserve">Acids and bases – their definitions and relation to the pH scale </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F35EB5" w:rsidP="00FD77A7">
      <w:pPr>
        <w:pStyle w:val="ListParagraph"/>
        <w:numPr>
          <w:ilvl w:val="0"/>
          <w:numId w:val="5"/>
        </w:numPr>
        <w:rPr>
          <w:sz w:val="22"/>
          <w:szCs w:val="22"/>
        </w:rPr>
      </w:pPr>
      <w:r w:rsidRPr="00FD77A7">
        <w:rPr>
          <w:sz w:val="22"/>
          <w:szCs w:val="22"/>
        </w:rPr>
        <w:t>The terms polar, nonpolar, hydrophilic, and hydrophobic?</w:t>
      </w:r>
    </w:p>
    <w:p w:rsidR="00444390" w:rsidRDefault="00F043C0" w:rsidP="00444390">
      <w:pPr>
        <w:rPr>
          <w:sz w:val="22"/>
          <w:szCs w:val="22"/>
        </w:rPr>
      </w:pPr>
    </w:p>
    <w:p w:rsidR="00444390" w:rsidRDefault="00F043C0" w:rsidP="00444390">
      <w:pPr>
        <w:rPr>
          <w:sz w:val="22"/>
          <w:szCs w:val="22"/>
        </w:rPr>
      </w:pPr>
    </w:p>
    <w:p w:rsidR="00444390" w:rsidRPr="00FD77A7" w:rsidRDefault="00F35EB5" w:rsidP="00FD77A7">
      <w:pPr>
        <w:pStyle w:val="ListParagraph"/>
        <w:numPr>
          <w:ilvl w:val="0"/>
          <w:numId w:val="5"/>
        </w:numPr>
        <w:rPr>
          <w:sz w:val="22"/>
          <w:szCs w:val="22"/>
        </w:rPr>
      </w:pPr>
      <w:r w:rsidRPr="00FD77A7">
        <w:rPr>
          <w:sz w:val="22"/>
          <w:szCs w:val="22"/>
        </w:rPr>
        <w:t>What each of the following is made up of?</w:t>
      </w:r>
    </w:p>
    <w:p w:rsidR="00444390" w:rsidRDefault="00F043C0" w:rsidP="00444390">
      <w:pPr>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Carbohydrates</w:t>
      </w:r>
    </w:p>
    <w:p w:rsidR="00444390" w:rsidRDefault="00F043C0" w:rsidP="00444390">
      <w:pPr>
        <w:rPr>
          <w:sz w:val="22"/>
          <w:szCs w:val="22"/>
        </w:rPr>
      </w:pPr>
    </w:p>
    <w:p w:rsidR="00444390" w:rsidRDefault="00F043C0" w:rsidP="00FD77A7">
      <w:pPr>
        <w:ind w:firstLine="720"/>
        <w:rPr>
          <w:sz w:val="22"/>
          <w:szCs w:val="22"/>
        </w:rPr>
      </w:pPr>
    </w:p>
    <w:p w:rsidR="00444390" w:rsidRPr="00FD77A7" w:rsidRDefault="00AC0FBC" w:rsidP="00FD77A7">
      <w:pPr>
        <w:pStyle w:val="ListParagraph"/>
        <w:numPr>
          <w:ilvl w:val="1"/>
          <w:numId w:val="5"/>
        </w:numPr>
        <w:rPr>
          <w:sz w:val="22"/>
          <w:szCs w:val="22"/>
        </w:rPr>
      </w:pPr>
      <w:r w:rsidRPr="00FD77A7">
        <w:rPr>
          <w:sz w:val="22"/>
          <w:szCs w:val="22"/>
        </w:rPr>
        <w:lastRenderedPageBreak/>
        <w:t>Proteins</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 xml:space="preserve">Nucleic Acids </w:t>
      </w:r>
    </w:p>
    <w:p w:rsidR="00444390" w:rsidRDefault="00F043C0" w:rsidP="00444390">
      <w:pPr>
        <w:rPr>
          <w:sz w:val="22"/>
          <w:szCs w:val="22"/>
        </w:rPr>
      </w:pPr>
    </w:p>
    <w:p w:rsidR="00444390" w:rsidRDefault="00F043C0" w:rsidP="00444390">
      <w:pPr>
        <w:rPr>
          <w:sz w:val="22"/>
          <w:szCs w:val="22"/>
        </w:rPr>
      </w:pPr>
    </w:p>
    <w:p w:rsidR="00430112" w:rsidRDefault="00430112" w:rsidP="00430112">
      <w:pPr>
        <w:pStyle w:val="ListParagraph"/>
        <w:numPr>
          <w:ilvl w:val="0"/>
          <w:numId w:val="5"/>
        </w:numPr>
        <w:rPr>
          <w:sz w:val="22"/>
          <w:szCs w:val="22"/>
        </w:rPr>
      </w:pPr>
      <w:bookmarkStart w:id="0" w:name="_GoBack"/>
      <w:r>
        <w:rPr>
          <w:sz w:val="22"/>
          <w:szCs w:val="22"/>
        </w:rPr>
        <w:t>Gene Expression</w:t>
      </w:r>
    </w:p>
    <w:p w:rsidR="00430112" w:rsidRDefault="00430112" w:rsidP="00430112">
      <w:pPr>
        <w:pStyle w:val="ListParagraph"/>
        <w:numPr>
          <w:ilvl w:val="1"/>
          <w:numId w:val="5"/>
        </w:numPr>
        <w:rPr>
          <w:sz w:val="22"/>
          <w:szCs w:val="22"/>
        </w:rPr>
      </w:pPr>
      <w:r>
        <w:rPr>
          <w:sz w:val="22"/>
          <w:szCs w:val="22"/>
        </w:rPr>
        <w:t>Transcription</w:t>
      </w:r>
      <w:r>
        <w:rPr>
          <w:sz w:val="22"/>
          <w:szCs w:val="22"/>
        </w:rPr>
        <w:tab/>
      </w:r>
    </w:p>
    <w:p w:rsidR="00430112" w:rsidRDefault="00430112" w:rsidP="00430112">
      <w:pPr>
        <w:pStyle w:val="ListParagraph"/>
        <w:numPr>
          <w:ilvl w:val="2"/>
          <w:numId w:val="5"/>
        </w:numPr>
        <w:rPr>
          <w:sz w:val="22"/>
          <w:szCs w:val="22"/>
        </w:rPr>
      </w:pPr>
      <w:r>
        <w:rPr>
          <w:sz w:val="22"/>
          <w:szCs w:val="22"/>
        </w:rPr>
        <w:t>What is this</w:t>
      </w:r>
    </w:p>
    <w:p w:rsidR="00430112" w:rsidRDefault="00430112" w:rsidP="00430112">
      <w:pPr>
        <w:pStyle w:val="ListParagraph"/>
        <w:ind w:left="2160"/>
        <w:rPr>
          <w:sz w:val="22"/>
          <w:szCs w:val="22"/>
        </w:rPr>
      </w:pPr>
    </w:p>
    <w:p w:rsidR="00430112" w:rsidRDefault="00430112" w:rsidP="00430112">
      <w:pPr>
        <w:pStyle w:val="ListParagraph"/>
        <w:numPr>
          <w:ilvl w:val="2"/>
          <w:numId w:val="5"/>
        </w:numPr>
        <w:rPr>
          <w:sz w:val="22"/>
          <w:szCs w:val="22"/>
        </w:rPr>
      </w:pPr>
      <w:r>
        <w:rPr>
          <w:sz w:val="22"/>
          <w:szCs w:val="22"/>
        </w:rPr>
        <w:t>Where does it happen</w:t>
      </w:r>
    </w:p>
    <w:p w:rsidR="00430112" w:rsidRDefault="00430112" w:rsidP="00430112">
      <w:pPr>
        <w:pStyle w:val="ListParagraph"/>
        <w:numPr>
          <w:ilvl w:val="1"/>
          <w:numId w:val="5"/>
        </w:numPr>
        <w:rPr>
          <w:sz w:val="22"/>
          <w:szCs w:val="22"/>
        </w:rPr>
      </w:pPr>
      <w:r>
        <w:rPr>
          <w:sz w:val="22"/>
          <w:szCs w:val="22"/>
        </w:rPr>
        <w:t>Translation</w:t>
      </w:r>
    </w:p>
    <w:p w:rsidR="00430112" w:rsidRDefault="00430112" w:rsidP="00430112">
      <w:pPr>
        <w:pStyle w:val="ListParagraph"/>
        <w:numPr>
          <w:ilvl w:val="2"/>
          <w:numId w:val="5"/>
        </w:numPr>
        <w:rPr>
          <w:sz w:val="22"/>
          <w:szCs w:val="22"/>
        </w:rPr>
      </w:pPr>
      <w:r>
        <w:rPr>
          <w:sz w:val="22"/>
          <w:szCs w:val="22"/>
        </w:rPr>
        <w:t>What is this</w:t>
      </w:r>
    </w:p>
    <w:p w:rsidR="00430112" w:rsidRDefault="00430112" w:rsidP="00430112">
      <w:pPr>
        <w:pStyle w:val="ListParagraph"/>
        <w:ind w:left="2160"/>
        <w:rPr>
          <w:sz w:val="22"/>
          <w:szCs w:val="22"/>
        </w:rPr>
      </w:pPr>
    </w:p>
    <w:p w:rsidR="00430112" w:rsidRDefault="00430112" w:rsidP="00430112">
      <w:pPr>
        <w:pStyle w:val="ListParagraph"/>
        <w:numPr>
          <w:ilvl w:val="2"/>
          <w:numId w:val="5"/>
        </w:numPr>
        <w:rPr>
          <w:sz w:val="22"/>
          <w:szCs w:val="22"/>
        </w:rPr>
      </w:pPr>
      <w:r>
        <w:rPr>
          <w:sz w:val="22"/>
          <w:szCs w:val="22"/>
        </w:rPr>
        <w:t>Where does it happen</w:t>
      </w:r>
    </w:p>
    <w:p w:rsidR="00430112" w:rsidRDefault="00430112" w:rsidP="00430112">
      <w:pPr>
        <w:pStyle w:val="ListParagraph"/>
        <w:numPr>
          <w:ilvl w:val="1"/>
          <w:numId w:val="5"/>
        </w:numPr>
        <w:rPr>
          <w:sz w:val="22"/>
          <w:szCs w:val="22"/>
        </w:rPr>
      </w:pPr>
      <w:r>
        <w:rPr>
          <w:sz w:val="22"/>
          <w:szCs w:val="22"/>
        </w:rPr>
        <w:t>What is a codon</w:t>
      </w:r>
    </w:p>
    <w:p w:rsidR="00430112" w:rsidRDefault="00430112" w:rsidP="00430112">
      <w:pPr>
        <w:pStyle w:val="ListParagraph"/>
        <w:numPr>
          <w:ilvl w:val="1"/>
          <w:numId w:val="5"/>
        </w:numPr>
        <w:rPr>
          <w:sz w:val="22"/>
          <w:szCs w:val="22"/>
        </w:rPr>
      </w:pPr>
      <w:r>
        <w:rPr>
          <w:sz w:val="22"/>
          <w:szCs w:val="22"/>
        </w:rPr>
        <w:t>Bea able to read mRNA to determine amino acid sequences</w:t>
      </w:r>
    </w:p>
    <w:bookmarkEnd w:id="0"/>
    <w:p w:rsidR="00444390" w:rsidRPr="00FD77A7" w:rsidRDefault="00F35EB5" w:rsidP="00FD77A7">
      <w:pPr>
        <w:pStyle w:val="ListParagraph"/>
        <w:numPr>
          <w:ilvl w:val="0"/>
          <w:numId w:val="5"/>
        </w:numPr>
        <w:rPr>
          <w:sz w:val="22"/>
          <w:szCs w:val="22"/>
        </w:rPr>
      </w:pPr>
      <w:r w:rsidRPr="00FD77A7">
        <w:rPr>
          <w:sz w:val="22"/>
          <w:szCs w:val="22"/>
        </w:rPr>
        <w:t>The function of enzymes/catalysts and how they work</w:t>
      </w:r>
    </w:p>
    <w:p w:rsidR="00F35EB5" w:rsidRDefault="00F35EB5" w:rsidP="00444390">
      <w:pPr>
        <w:rPr>
          <w:sz w:val="22"/>
          <w:szCs w:val="22"/>
        </w:rPr>
      </w:pPr>
    </w:p>
    <w:p w:rsidR="00F35EB5" w:rsidRDefault="00F35EB5"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Activation Energy</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Factors that affect enzyme activity</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The lock and key nature of enzyme-substrate complexes</w:t>
      </w:r>
    </w:p>
    <w:p w:rsidR="00444390" w:rsidRDefault="00F043C0" w:rsidP="00444390">
      <w:pPr>
        <w:ind w:firstLine="720"/>
        <w:rPr>
          <w:sz w:val="22"/>
          <w:szCs w:val="22"/>
        </w:rPr>
      </w:pPr>
    </w:p>
    <w:p w:rsidR="00444390" w:rsidRDefault="00F043C0" w:rsidP="00430112">
      <w:pPr>
        <w:rPr>
          <w:sz w:val="22"/>
          <w:szCs w:val="22"/>
        </w:rPr>
      </w:pPr>
    </w:p>
    <w:p w:rsidR="00444390" w:rsidRDefault="00F043C0" w:rsidP="00444390">
      <w:pPr>
        <w:ind w:firstLine="720"/>
        <w:rPr>
          <w:sz w:val="22"/>
          <w:szCs w:val="22"/>
        </w:rPr>
      </w:pPr>
    </w:p>
    <w:p w:rsidR="00444390" w:rsidRPr="00FD77A7" w:rsidRDefault="00AC0FBC" w:rsidP="00FD77A7">
      <w:pPr>
        <w:spacing w:line="360" w:lineRule="auto"/>
        <w:rPr>
          <w:b/>
          <w:sz w:val="22"/>
          <w:szCs w:val="22"/>
          <w:u w:val="single"/>
        </w:rPr>
      </w:pPr>
      <w:r w:rsidRPr="00FD77A7">
        <w:rPr>
          <w:b/>
          <w:sz w:val="22"/>
          <w:szCs w:val="22"/>
          <w:u w:val="single"/>
        </w:rPr>
        <w:t xml:space="preserve">Chapter </w:t>
      </w:r>
      <w:r w:rsidR="00F35EB5" w:rsidRPr="00FD77A7">
        <w:rPr>
          <w:b/>
          <w:sz w:val="22"/>
          <w:szCs w:val="22"/>
          <w:u w:val="single"/>
        </w:rPr>
        <w:t xml:space="preserve">7:  Cell Structure </w:t>
      </w: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 xml:space="preserve">Contributions of van </w:t>
      </w:r>
      <w:proofErr w:type="spellStart"/>
      <w:r w:rsidRPr="00FD77A7">
        <w:rPr>
          <w:sz w:val="22"/>
          <w:szCs w:val="22"/>
        </w:rPr>
        <w:t>Leewenhoek</w:t>
      </w:r>
      <w:proofErr w:type="spellEnd"/>
      <w:r w:rsidRPr="00FD77A7">
        <w:rPr>
          <w:sz w:val="22"/>
          <w:szCs w:val="22"/>
        </w:rPr>
        <w:t xml:space="preserve">, Hooke, </w:t>
      </w:r>
      <w:proofErr w:type="spellStart"/>
      <w:r w:rsidRPr="00FD77A7">
        <w:rPr>
          <w:sz w:val="22"/>
          <w:szCs w:val="22"/>
        </w:rPr>
        <w:t>Schleiden</w:t>
      </w:r>
      <w:proofErr w:type="spellEnd"/>
      <w:r w:rsidRPr="00FD77A7">
        <w:rPr>
          <w:sz w:val="22"/>
          <w:szCs w:val="22"/>
        </w:rPr>
        <w:t>, Schwann and Virchow to understanding the basic nature of cells</w:t>
      </w:r>
    </w:p>
    <w:p w:rsidR="00444390" w:rsidRDefault="00F043C0" w:rsidP="00444390">
      <w:pPr>
        <w:spacing w:line="360" w:lineRule="auto"/>
        <w:rPr>
          <w:sz w:val="22"/>
          <w:szCs w:val="22"/>
        </w:rPr>
      </w:pPr>
    </w:p>
    <w:p w:rsidR="00444390" w:rsidRDefault="00F043C0" w:rsidP="00444390">
      <w:pPr>
        <w:spacing w:line="360" w:lineRule="auto"/>
        <w:rPr>
          <w:sz w:val="22"/>
          <w:szCs w:val="22"/>
        </w:rPr>
      </w:pPr>
    </w:p>
    <w:p w:rsidR="00444390" w:rsidRPr="00FD77A7" w:rsidRDefault="00AC0FBC" w:rsidP="00444390">
      <w:pPr>
        <w:pStyle w:val="ListParagraph"/>
        <w:numPr>
          <w:ilvl w:val="0"/>
          <w:numId w:val="5"/>
        </w:numPr>
        <w:rPr>
          <w:sz w:val="22"/>
          <w:szCs w:val="22"/>
        </w:rPr>
      </w:pPr>
      <w:r w:rsidRPr="00FD77A7">
        <w:rPr>
          <w:sz w:val="22"/>
          <w:szCs w:val="22"/>
        </w:rPr>
        <w:t>Parts of the Cell Theory</w:t>
      </w:r>
    </w:p>
    <w:p w:rsidR="00444390" w:rsidRDefault="00F043C0" w:rsidP="00444390">
      <w:pPr>
        <w:rPr>
          <w:sz w:val="22"/>
          <w:szCs w:val="22"/>
        </w:rPr>
      </w:pPr>
    </w:p>
    <w:p w:rsidR="00444390" w:rsidRPr="00FD77A7" w:rsidRDefault="00F35EB5" w:rsidP="00FD77A7">
      <w:pPr>
        <w:pStyle w:val="ListParagraph"/>
        <w:numPr>
          <w:ilvl w:val="0"/>
          <w:numId w:val="5"/>
        </w:numPr>
        <w:rPr>
          <w:sz w:val="22"/>
          <w:szCs w:val="22"/>
        </w:rPr>
      </w:pPr>
      <w:r w:rsidRPr="00FD77A7">
        <w:rPr>
          <w:sz w:val="22"/>
          <w:szCs w:val="22"/>
        </w:rPr>
        <w:t xml:space="preserve">Similarities and </w:t>
      </w:r>
      <w:r w:rsidR="00AC0FBC" w:rsidRPr="00FD77A7">
        <w:rPr>
          <w:sz w:val="22"/>
          <w:szCs w:val="22"/>
        </w:rPr>
        <w:t>Differences between prokaryotic and eukaryotic cells</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F35EB5" w:rsidP="00FD77A7">
      <w:pPr>
        <w:pStyle w:val="ListParagraph"/>
        <w:numPr>
          <w:ilvl w:val="0"/>
          <w:numId w:val="5"/>
        </w:numPr>
        <w:rPr>
          <w:sz w:val="22"/>
          <w:szCs w:val="22"/>
        </w:rPr>
      </w:pPr>
      <w:r w:rsidRPr="00FD77A7">
        <w:rPr>
          <w:sz w:val="22"/>
          <w:szCs w:val="22"/>
        </w:rPr>
        <w:t xml:space="preserve">Understand how and why </w:t>
      </w:r>
      <w:r w:rsidR="00AC0FBC" w:rsidRPr="00FD77A7">
        <w:rPr>
          <w:sz w:val="22"/>
          <w:szCs w:val="22"/>
        </w:rPr>
        <w:t>the plasma membrane</w:t>
      </w:r>
      <w:r w:rsidRPr="00FD77A7">
        <w:rPr>
          <w:sz w:val="22"/>
          <w:szCs w:val="22"/>
        </w:rPr>
        <w:t xml:space="preserve"> is selectively permeable, and what this means</w:t>
      </w: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Functions of the four types of membrane proteins</w:t>
      </w: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Structure of and major parts of the plasma membrane, including phospholipids, cholesterol, membrane proteins, and hydrophilic/hydrophobic areas  (pages 81/84 of text)</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The function  and structure of the following cell structures…be able to identify them on a diagram:</w:t>
      </w:r>
    </w:p>
    <w:p w:rsidR="00444390" w:rsidRDefault="00F043C0" w:rsidP="00FD77A7">
      <w:pPr>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Cell wall</w:t>
      </w:r>
    </w:p>
    <w:p w:rsidR="00444390" w:rsidRDefault="00F043C0" w:rsidP="00FD77A7">
      <w:pPr>
        <w:spacing w:line="360" w:lineRule="auto"/>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 xml:space="preserve">Centrioles </w:t>
      </w:r>
    </w:p>
    <w:p w:rsidR="00444390" w:rsidRDefault="00F043C0" w:rsidP="00FD77A7">
      <w:pPr>
        <w:spacing w:line="360" w:lineRule="auto"/>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Chloroplast</w:t>
      </w:r>
    </w:p>
    <w:p w:rsidR="00444390" w:rsidRDefault="00F043C0" w:rsidP="00FD77A7">
      <w:pPr>
        <w:spacing w:line="360" w:lineRule="auto"/>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Chromatin</w:t>
      </w:r>
    </w:p>
    <w:p w:rsidR="00444390" w:rsidRDefault="00F043C0" w:rsidP="00FD77A7">
      <w:pPr>
        <w:spacing w:line="360" w:lineRule="auto"/>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Endoplasmic reticulum</w:t>
      </w:r>
    </w:p>
    <w:p w:rsidR="00444390" w:rsidRDefault="00F043C0" w:rsidP="00FD77A7">
      <w:pPr>
        <w:spacing w:line="360" w:lineRule="auto"/>
        <w:ind w:firstLine="720"/>
        <w:rPr>
          <w:sz w:val="22"/>
          <w:szCs w:val="22"/>
        </w:rPr>
      </w:pPr>
    </w:p>
    <w:p w:rsidR="00444390" w:rsidRPr="00FD77A7" w:rsidRDefault="00FD77A7" w:rsidP="00FD77A7">
      <w:pPr>
        <w:pStyle w:val="ListParagraph"/>
        <w:numPr>
          <w:ilvl w:val="1"/>
          <w:numId w:val="5"/>
        </w:numPr>
        <w:spacing w:line="360" w:lineRule="auto"/>
        <w:rPr>
          <w:sz w:val="22"/>
          <w:szCs w:val="22"/>
        </w:rPr>
      </w:pPr>
      <w:r w:rsidRPr="00FD77A7">
        <w:rPr>
          <w:sz w:val="22"/>
          <w:szCs w:val="22"/>
        </w:rPr>
        <w:t>Golgi apparatus</w:t>
      </w:r>
    </w:p>
    <w:p w:rsidR="00444390" w:rsidRDefault="00F043C0" w:rsidP="00FD77A7">
      <w:pPr>
        <w:spacing w:line="360" w:lineRule="auto"/>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Mitochondrion</w:t>
      </w:r>
    </w:p>
    <w:p w:rsidR="00444390" w:rsidRDefault="00F043C0" w:rsidP="00FD77A7">
      <w:pPr>
        <w:spacing w:line="360" w:lineRule="auto"/>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Nucleus</w:t>
      </w:r>
    </w:p>
    <w:p w:rsidR="00444390" w:rsidRDefault="00F043C0" w:rsidP="00FD77A7">
      <w:pPr>
        <w:spacing w:line="360" w:lineRule="auto"/>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Nucleolus</w:t>
      </w:r>
    </w:p>
    <w:p w:rsidR="00444390" w:rsidRDefault="00F043C0" w:rsidP="00FD77A7">
      <w:pPr>
        <w:spacing w:line="360" w:lineRule="auto"/>
        <w:ind w:firstLine="144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lastRenderedPageBreak/>
        <w:t>Plasma membrane</w:t>
      </w:r>
    </w:p>
    <w:p w:rsidR="00444390" w:rsidRDefault="00F043C0" w:rsidP="00FD77A7">
      <w:pPr>
        <w:spacing w:line="360" w:lineRule="auto"/>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Ribosome</w:t>
      </w:r>
    </w:p>
    <w:p w:rsidR="00444390" w:rsidRDefault="00F043C0" w:rsidP="00FD77A7">
      <w:pPr>
        <w:spacing w:line="360" w:lineRule="auto"/>
        <w:ind w:firstLine="720"/>
        <w:rPr>
          <w:sz w:val="22"/>
          <w:szCs w:val="22"/>
        </w:rPr>
      </w:pPr>
    </w:p>
    <w:p w:rsidR="00444390" w:rsidRPr="00FD77A7" w:rsidRDefault="00FD77A7" w:rsidP="00FD77A7">
      <w:pPr>
        <w:pStyle w:val="ListParagraph"/>
        <w:numPr>
          <w:ilvl w:val="1"/>
          <w:numId w:val="5"/>
        </w:numPr>
        <w:spacing w:line="360" w:lineRule="auto"/>
        <w:rPr>
          <w:sz w:val="22"/>
          <w:szCs w:val="22"/>
        </w:rPr>
      </w:pPr>
      <w:r w:rsidRPr="00FD77A7">
        <w:rPr>
          <w:sz w:val="22"/>
          <w:szCs w:val="22"/>
        </w:rPr>
        <w:t xml:space="preserve">Central </w:t>
      </w:r>
      <w:r w:rsidR="00AC0FBC" w:rsidRPr="00FD77A7">
        <w:rPr>
          <w:sz w:val="22"/>
          <w:szCs w:val="22"/>
        </w:rPr>
        <w:t>Vacuole</w:t>
      </w:r>
    </w:p>
    <w:p w:rsidR="00444390" w:rsidRDefault="00F043C0" w:rsidP="00FD77A7">
      <w:pPr>
        <w:spacing w:line="360" w:lineRule="auto"/>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Cytoplasm</w:t>
      </w:r>
    </w:p>
    <w:p w:rsidR="00444390" w:rsidRDefault="00F043C0" w:rsidP="00FD77A7">
      <w:pPr>
        <w:spacing w:line="360" w:lineRule="auto"/>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Cytoskeleton</w:t>
      </w:r>
    </w:p>
    <w:p w:rsidR="00444390" w:rsidRDefault="00F043C0" w:rsidP="00FD77A7">
      <w:pPr>
        <w:spacing w:line="360" w:lineRule="auto"/>
        <w:ind w:firstLine="720"/>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lysosome</w:t>
      </w:r>
    </w:p>
    <w:p w:rsidR="00444390" w:rsidRDefault="00F043C0" w:rsidP="00FD77A7">
      <w:pPr>
        <w:spacing w:line="360" w:lineRule="auto"/>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cilia</w:t>
      </w:r>
    </w:p>
    <w:p w:rsidR="00444390" w:rsidRDefault="00F043C0" w:rsidP="00FD77A7">
      <w:pPr>
        <w:spacing w:line="360" w:lineRule="auto"/>
        <w:rPr>
          <w:sz w:val="22"/>
          <w:szCs w:val="22"/>
        </w:rPr>
      </w:pPr>
    </w:p>
    <w:p w:rsidR="00444390" w:rsidRPr="00FD77A7" w:rsidRDefault="00AC0FBC" w:rsidP="00FD77A7">
      <w:pPr>
        <w:pStyle w:val="ListParagraph"/>
        <w:numPr>
          <w:ilvl w:val="1"/>
          <w:numId w:val="5"/>
        </w:numPr>
        <w:spacing w:line="360" w:lineRule="auto"/>
        <w:rPr>
          <w:sz w:val="22"/>
          <w:szCs w:val="22"/>
        </w:rPr>
      </w:pPr>
      <w:r w:rsidRPr="00FD77A7">
        <w:rPr>
          <w:sz w:val="22"/>
          <w:szCs w:val="22"/>
        </w:rPr>
        <w:t>flagella</w:t>
      </w: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Differences between plant and animal cells</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444390" w:rsidRDefault="00F043C0" w:rsidP="00444390">
      <w:pPr>
        <w:rPr>
          <w:sz w:val="22"/>
          <w:szCs w:val="22"/>
        </w:rPr>
      </w:pPr>
    </w:p>
    <w:p w:rsidR="00444390" w:rsidRPr="00FD77A7" w:rsidRDefault="00AC0FBC" w:rsidP="00FD77A7">
      <w:pPr>
        <w:pStyle w:val="ListParagraph"/>
        <w:numPr>
          <w:ilvl w:val="0"/>
          <w:numId w:val="5"/>
        </w:numPr>
        <w:rPr>
          <w:i/>
          <w:sz w:val="22"/>
          <w:szCs w:val="22"/>
        </w:rPr>
      </w:pPr>
      <w:r w:rsidRPr="00FD77A7">
        <w:rPr>
          <w:i/>
          <w:sz w:val="22"/>
          <w:szCs w:val="22"/>
        </w:rPr>
        <w:t>Passive Transport:</w:t>
      </w: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Diffusion:</w:t>
      </w:r>
    </w:p>
    <w:p w:rsidR="00444390" w:rsidRDefault="00F043C0" w:rsidP="00444390">
      <w:pPr>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Concentration gradients</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444390">
      <w:pPr>
        <w:pStyle w:val="ListParagraph"/>
        <w:numPr>
          <w:ilvl w:val="0"/>
          <w:numId w:val="5"/>
        </w:numPr>
        <w:rPr>
          <w:sz w:val="22"/>
          <w:szCs w:val="22"/>
        </w:rPr>
      </w:pPr>
      <w:r w:rsidRPr="00FD77A7">
        <w:rPr>
          <w:sz w:val="22"/>
          <w:szCs w:val="22"/>
        </w:rPr>
        <w:t>Relationship between diffusion and osmosis</w:t>
      </w:r>
    </w:p>
    <w:p w:rsidR="00444390" w:rsidRPr="00FD77A7" w:rsidRDefault="00AC0FBC" w:rsidP="00FD77A7">
      <w:pPr>
        <w:pStyle w:val="ListParagraph"/>
        <w:numPr>
          <w:ilvl w:val="0"/>
          <w:numId w:val="5"/>
        </w:numPr>
        <w:rPr>
          <w:sz w:val="22"/>
          <w:szCs w:val="22"/>
        </w:rPr>
      </w:pPr>
      <w:r w:rsidRPr="00FD77A7">
        <w:rPr>
          <w:sz w:val="22"/>
          <w:szCs w:val="22"/>
        </w:rPr>
        <w:t>How a concentration gradient determines the direction of osmosis:</w:t>
      </w:r>
    </w:p>
    <w:p w:rsidR="00444390" w:rsidRDefault="00F043C0" w:rsidP="00444390">
      <w:pPr>
        <w:rPr>
          <w:sz w:val="22"/>
          <w:szCs w:val="22"/>
        </w:rPr>
      </w:pPr>
    </w:p>
    <w:p w:rsidR="00444390" w:rsidRPr="00FD77A7" w:rsidRDefault="00AC0FBC" w:rsidP="00444390">
      <w:pPr>
        <w:pStyle w:val="ListParagraph"/>
        <w:numPr>
          <w:ilvl w:val="1"/>
          <w:numId w:val="5"/>
        </w:numPr>
        <w:rPr>
          <w:sz w:val="22"/>
          <w:szCs w:val="22"/>
        </w:rPr>
      </w:pPr>
      <w:r w:rsidRPr="00FD77A7">
        <w:rPr>
          <w:sz w:val="22"/>
          <w:szCs w:val="22"/>
        </w:rPr>
        <w:t>Isotonic solution</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Hypertonic solution</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Hypotonic solution</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Facilitated diffusion (ion channels)</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i/>
          <w:sz w:val="22"/>
          <w:szCs w:val="22"/>
        </w:rPr>
      </w:pPr>
      <w:r w:rsidRPr="00FD77A7">
        <w:rPr>
          <w:i/>
          <w:sz w:val="22"/>
          <w:szCs w:val="22"/>
        </w:rPr>
        <w:t>Active Transport:</w:t>
      </w:r>
    </w:p>
    <w:p w:rsidR="00444390" w:rsidRPr="00EA4591" w:rsidRDefault="00F043C0" w:rsidP="00444390">
      <w:pPr>
        <w:rPr>
          <w:i/>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Carrier proteins (membrane pumps)</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Endocytosis  (pinocytosis and phagocytosis)</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proofErr w:type="spellStart"/>
      <w:r w:rsidRPr="00FD77A7">
        <w:rPr>
          <w:sz w:val="22"/>
          <w:szCs w:val="22"/>
        </w:rPr>
        <w:t>Exocystosis</w:t>
      </w:r>
      <w:proofErr w:type="spellEnd"/>
    </w:p>
    <w:p w:rsidR="00444390" w:rsidRDefault="00F043C0" w:rsidP="00444390">
      <w:pPr>
        <w:rPr>
          <w:sz w:val="22"/>
          <w:szCs w:val="22"/>
        </w:rPr>
      </w:pPr>
    </w:p>
    <w:p w:rsidR="00444390" w:rsidRDefault="00F043C0" w:rsidP="00444390">
      <w:pPr>
        <w:rPr>
          <w:sz w:val="22"/>
          <w:szCs w:val="22"/>
        </w:rPr>
      </w:pPr>
    </w:p>
    <w:p w:rsidR="00E268BC" w:rsidRDefault="00E268BC" w:rsidP="00444390">
      <w:pPr>
        <w:rPr>
          <w:b/>
          <w:i/>
          <w:sz w:val="22"/>
          <w:szCs w:val="22"/>
          <w:u w:val="single"/>
        </w:rPr>
      </w:pPr>
    </w:p>
    <w:p w:rsidR="00444390" w:rsidRPr="00FD77A7" w:rsidRDefault="00F35EB5" w:rsidP="00FD77A7">
      <w:pPr>
        <w:rPr>
          <w:sz w:val="22"/>
          <w:szCs w:val="22"/>
        </w:rPr>
      </w:pPr>
      <w:r w:rsidRPr="00FD77A7">
        <w:rPr>
          <w:b/>
          <w:i/>
          <w:sz w:val="22"/>
          <w:szCs w:val="22"/>
          <w:u w:val="single"/>
        </w:rPr>
        <w:t>Chapter 8 &amp; 9</w:t>
      </w:r>
      <w:proofErr w:type="gramStart"/>
      <w:r w:rsidR="00AC0FBC" w:rsidRPr="00FD77A7">
        <w:rPr>
          <w:b/>
          <w:i/>
          <w:sz w:val="22"/>
          <w:szCs w:val="22"/>
          <w:u w:val="single"/>
        </w:rPr>
        <w:t>:Photosynthesis</w:t>
      </w:r>
      <w:proofErr w:type="gramEnd"/>
      <w:r w:rsidR="00AC0FBC" w:rsidRPr="00FD77A7">
        <w:rPr>
          <w:b/>
          <w:i/>
          <w:sz w:val="22"/>
          <w:szCs w:val="22"/>
          <w:u w:val="single"/>
        </w:rPr>
        <w:t xml:space="preserve"> and Cellular Respiration </w:t>
      </w:r>
    </w:p>
    <w:p w:rsidR="00444390" w:rsidRPr="00FD77A7" w:rsidRDefault="00AC0FBC" w:rsidP="00FD77A7">
      <w:pPr>
        <w:pStyle w:val="ListParagraph"/>
        <w:numPr>
          <w:ilvl w:val="0"/>
          <w:numId w:val="5"/>
        </w:numPr>
        <w:rPr>
          <w:sz w:val="22"/>
          <w:szCs w:val="22"/>
        </w:rPr>
      </w:pPr>
      <w:r w:rsidRPr="00FD77A7">
        <w:rPr>
          <w:sz w:val="22"/>
          <w:szCs w:val="22"/>
        </w:rPr>
        <w:t>The relationship between the sun and food chains</w:t>
      </w:r>
    </w:p>
    <w:p w:rsidR="00444390" w:rsidRDefault="00F043C0" w:rsidP="00444390">
      <w:pPr>
        <w:rPr>
          <w:sz w:val="22"/>
          <w:szCs w:val="22"/>
        </w:rPr>
      </w:pPr>
    </w:p>
    <w:p w:rsidR="00F35EB5" w:rsidRPr="00444390" w:rsidRDefault="00F35EB5" w:rsidP="00F35EB5">
      <w:pPr>
        <w:rPr>
          <w:sz w:val="22"/>
        </w:rPr>
      </w:pPr>
    </w:p>
    <w:p w:rsidR="00F35EB5" w:rsidRPr="00444390" w:rsidRDefault="00FD77A7" w:rsidP="00FD77A7">
      <w:pPr>
        <w:numPr>
          <w:ilvl w:val="0"/>
          <w:numId w:val="5"/>
        </w:numPr>
        <w:rPr>
          <w:sz w:val="22"/>
        </w:rPr>
      </w:pPr>
      <w:r>
        <w:rPr>
          <w:sz w:val="22"/>
        </w:rPr>
        <w:t>Be able to draw a</w:t>
      </w:r>
      <w:r w:rsidR="00F35EB5" w:rsidRPr="00444390">
        <w:rPr>
          <w:sz w:val="22"/>
        </w:rPr>
        <w:t xml:space="preserve"> food chain and a food web?</w:t>
      </w:r>
    </w:p>
    <w:p w:rsidR="00F35EB5" w:rsidRPr="00444390" w:rsidRDefault="00F35EB5" w:rsidP="00F35EB5">
      <w:pPr>
        <w:rPr>
          <w:sz w:val="22"/>
        </w:rPr>
      </w:pPr>
    </w:p>
    <w:p w:rsidR="00F35EB5" w:rsidRPr="00444390" w:rsidRDefault="00F35EB5" w:rsidP="00F35EB5">
      <w:pPr>
        <w:rPr>
          <w:sz w:val="22"/>
        </w:rPr>
      </w:pPr>
    </w:p>
    <w:p w:rsidR="00F35EB5" w:rsidRPr="00444390" w:rsidRDefault="00F35EB5" w:rsidP="00F35EB5">
      <w:pPr>
        <w:rPr>
          <w:sz w:val="22"/>
        </w:rPr>
      </w:pPr>
    </w:p>
    <w:p w:rsidR="00F35EB5" w:rsidRPr="00FD77A7" w:rsidRDefault="00F35EB5" w:rsidP="00FD77A7">
      <w:pPr>
        <w:pStyle w:val="ListParagraph"/>
        <w:numPr>
          <w:ilvl w:val="0"/>
          <w:numId w:val="5"/>
        </w:numPr>
        <w:rPr>
          <w:sz w:val="22"/>
        </w:rPr>
      </w:pPr>
      <w:r w:rsidRPr="00FD77A7">
        <w:rPr>
          <w:sz w:val="22"/>
        </w:rPr>
        <w:t>5. What are 1st order consumers, 2nd order consumers, and 3</w:t>
      </w:r>
      <w:r w:rsidRPr="00FD77A7">
        <w:rPr>
          <w:sz w:val="22"/>
          <w:vertAlign w:val="superscript"/>
        </w:rPr>
        <w:t>rd</w:t>
      </w:r>
      <w:r w:rsidRPr="00FD77A7">
        <w:rPr>
          <w:sz w:val="22"/>
        </w:rPr>
        <w:t xml:space="preserve"> order consumers?</w:t>
      </w:r>
    </w:p>
    <w:p w:rsidR="00F35EB5" w:rsidRPr="00444390" w:rsidRDefault="00F35EB5" w:rsidP="00F35EB5">
      <w:pPr>
        <w:rPr>
          <w:sz w:val="22"/>
        </w:rPr>
      </w:pPr>
    </w:p>
    <w:p w:rsidR="00F35EB5" w:rsidRPr="00444390" w:rsidRDefault="00F35EB5" w:rsidP="00F35EB5">
      <w:pPr>
        <w:rPr>
          <w:sz w:val="22"/>
        </w:rPr>
      </w:pPr>
    </w:p>
    <w:p w:rsidR="00F35EB5" w:rsidRPr="00444390" w:rsidRDefault="00F35EB5" w:rsidP="00F35EB5">
      <w:pPr>
        <w:rPr>
          <w:sz w:val="22"/>
        </w:rPr>
      </w:pPr>
    </w:p>
    <w:p w:rsidR="00F35EB5" w:rsidRPr="00FD77A7" w:rsidRDefault="00F35EB5" w:rsidP="00FD77A7">
      <w:pPr>
        <w:pStyle w:val="ListParagraph"/>
        <w:numPr>
          <w:ilvl w:val="0"/>
          <w:numId w:val="5"/>
        </w:numPr>
        <w:rPr>
          <w:sz w:val="22"/>
        </w:rPr>
      </w:pPr>
      <w:r w:rsidRPr="00FD77A7">
        <w:rPr>
          <w:sz w:val="22"/>
        </w:rPr>
        <w:t>7.  How much energy is passed along to each step in a food chain? How much is lost as heat?</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Structure of ATP</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F35EB5" w:rsidP="00FD77A7">
      <w:pPr>
        <w:pStyle w:val="ListParagraph"/>
        <w:numPr>
          <w:ilvl w:val="0"/>
          <w:numId w:val="5"/>
        </w:numPr>
        <w:rPr>
          <w:sz w:val="22"/>
          <w:szCs w:val="22"/>
        </w:rPr>
      </w:pPr>
      <w:r w:rsidRPr="00FD77A7">
        <w:rPr>
          <w:sz w:val="22"/>
          <w:szCs w:val="22"/>
        </w:rPr>
        <w:t>Show the f</w:t>
      </w:r>
      <w:r w:rsidR="00AC0FBC" w:rsidRPr="00FD77A7">
        <w:rPr>
          <w:sz w:val="22"/>
          <w:szCs w:val="22"/>
        </w:rPr>
        <w:t>ormation and break down of ATP</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Structure of a chloroplast: stroma, grana, thylakoid membranes, chlorophyll</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i/>
          <w:sz w:val="22"/>
          <w:szCs w:val="22"/>
        </w:rPr>
      </w:pPr>
      <w:r w:rsidRPr="00FD77A7">
        <w:rPr>
          <w:i/>
          <w:sz w:val="22"/>
          <w:szCs w:val="22"/>
        </w:rPr>
        <w:t>Photosynthesis:</w:t>
      </w: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Light dependent reactions, electron transport chain (ETC)</w:t>
      </w:r>
    </w:p>
    <w:p w:rsidR="00444390" w:rsidRDefault="00F043C0" w:rsidP="00444390">
      <w:pPr>
        <w:ind w:firstLine="720"/>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Locat</w:t>
      </w:r>
      <w:r w:rsidR="00FD77A7">
        <w:rPr>
          <w:sz w:val="22"/>
          <w:szCs w:val="22"/>
        </w:rPr>
        <w:t>ion of electron transport chain</w:t>
      </w:r>
    </w:p>
    <w:p w:rsidR="00444390" w:rsidRDefault="00F043C0" w:rsidP="00F35EB5">
      <w:pPr>
        <w:rPr>
          <w:sz w:val="22"/>
          <w:szCs w:val="22"/>
        </w:rPr>
      </w:pPr>
    </w:p>
    <w:p w:rsidR="00444390" w:rsidRDefault="00F043C0" w:rsidP="00444390">
      <w:pPr>
        <w:ind w:firstLine="720"/>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Function of the  ETC</w:t>
      </w:r>
    </w:p>
    <w:p w:rsidR="00444390" w:rsidRDefault="00F043C0" w:rsidP="00444390">
      <w:pPr>
        <w:ind w:firstLine="720"/>
        <w:rPr>
          <w:sz w:val="22"/>
          <w:szCs w:val="22"/>
        </w:rPr>
      </w:pPr>
    </w:p>
    <w:p w:rsidR="00444390" w:rsidRDefault="00F043C0" w:rsidP="00FD77A7">
      <w:pPr>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 xml:space="preserve">Function of ATP </w:t>
      </w:r>
      <w:proofErr w:type="spellStart"/>
      <w:r w:rsidRPr="00FD77A7">
        <w:rPr>
          <w:sz w:val="22"/>
          <w:szCs w:val="22"/>
        </w:rPr>
        <w:t>synthetase</w:t>
      </w:r>
      <w:proofErr w:type="spellEnd"/>
      <w:r w:rsidRPr="00FD77A7">
        <w:rPr>
          <w:sz w:val="22"/>
          <w:szCs w:val="22"/>
        </w:rPr>
        <w:t xml:space="preserve"> </w:t>
      </w:r>
    </w:p>
    <w:p w:rsidR="00444390" w:rsidRDefault="00F043C0" w:rsidP="00FD77A7">
      <w:pPr>
        <w:rPr>
          <w:sz w:val="22"/>
          <w:szCs w:val="22"/>
        </w:rPr>
      </w:pPr>
    </w:p>
    <w:p w:rsidR="00444390" w:rsidRDefault="00F043C0" w:rsidP="00FD77A7">
      <w:pPr>
        <w:rPr>
          <w:sz w:val="22"/>
          <w:szCs w:val="22"/>
        </w:rPr>
      </w:pPr>
    </w:p>
    <w:p w:rsidR="00444390" w:rsidRDefault="00F043C0" w:rsidP="00444390">
      <w:pPr>
        <w:ind w:firstLine="720"/>
        <w:rPr>
          <w:sz w:val="22"/>
          <w:szCs w:val="22"/>
        </w:rPr>
      </w:pPr>
    </w:p>
    <w:p w:rsidR="00444390" w:rsidRPr="00430112" w:rsidRDefault="00AC0FBC" w:rsidP="00430112">
      <w:pPr>
        <w:pStyle w:val="ListParagraph"/>
        <w:numPr>
          <w:ilvl w:val="0"/>
          <w:numId w:val="5"/>
        </w:numPr>
        <w:rPr>
          <w:sz w:val="22"/>
          <w:szCs w:val="22"/>
        </w:rPr>
      </w:pPr>
      <w:r w:rsidRPr="00FD77A7">
        <w:rPr>
          <w:sz w:val="22"/>
          <w:szCs w:val="22"/>
        </w:rPr>
        <w:t>Light independent reactions, Calvin cycle</w:t>
      </w:r>
    </w:p>
    <w:p w:rsidR="00444390" w:rsidRDefault="00F043C0" w:rsidP="00444390">
      <w:pPr>
        <w:ind w:firstLine="720"/>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Why they are called the dark reactions</w:t>
      </w:r>
    </w:p>
    <w:p w:rsidR="00444390" w:rsidRDefault="00F043C0" w:rsidP="00444390">
      <w:pPr>
        <w:ind w:firstLine="720"/>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Location of the dark reactions</w:t>
      </w:r>
    </w:p>
    <w:p w:rsidR="00444390" w:rsidRDefault="00F043C0" w:rsidP="00444390">
      <w:pPr>
        <w:ind w:firstLine="720"/>
        <w:rPr>
          <w:sz w:val="22"/>
          <w:szCs w:val="22"/>
        </w:rPr>
      </w:pPr>
    </w:p>
    <w:p w:rsidR="00444390" w:rsidRPr="00FD77A7" w:rsidRDefault="00F35EB5" w:rsidP="00FD77A7">
      <w:pPr>
        <w:pStyle w:val="ListParagraph"/>
        <w:numPr>
          <w:ilvl w:val="1"/>
          <w:numId w:val="5"/>
        </w:numPr>
        <w:rPr>
          <w:sz w:val="22"/>
          <w:szCs w:val="22"/>
        </w:rPr>
      </w:pPr>
      <w:r w:rsidRPr="00FD77A7">
        <w:rPr>
          <w:sz w:val="22"/>
          <w:szCs w:val="22"/>
        </w:rPr>
        <w:t>Reactants and products of</w:t>
      </w:r>
      <w:r w:rsidR="00AC0FBC" w:rsidRPr="00FD77A7">
        <w:rPr>
          <w:sz w:val="22"/>
          <w:szCs w:val="22"/>
        </w:rPr>
        <w:t xml:space="preserve"> the Calvin cycle </w:t>
      </w:r>
    </w:p>
    <w:p w:rsidR="00444390" w:rsidRDefault="00F043C0" w:rsidP="00444390">
      <w:pPr>
        <w:ind w:firstLine="720"/>
        <w:rPr>
          <w:sz w:val="22"/>
          <w:szCs w:val="22"/>
        </w:rPr>
      </w:pPr>
    </w:p>
    <w:p w:rsidR="00444390" w:rsidRDefault="00F043C0" w:rsidP="00F35EB5">
      <w:pPr>
        <w:rPr>
          <w:sz w:val="22"/>
          <w:szCs w:val="22"/>
        </w:rPr>
      </w:pPr>
    </w:p>
    <w:p w:rsidR="00444390" w:rsidRDefault="00F043C0" w:rsidP="00444390">
      <w:pPr>
        <w:ind w:firstLine="720"/>
        <w:rPr>
          <w:sz w:val="22"/>
          <w:szCs w:val="22"/>
        </w:rPr>
      </w:pPr>
    </w:p>
    <w:p w:rsidR="00444390" w:rsidRPr="00FD77A7" w:rsidRDefault="00AC0FBC" w:rsidP="00444390">
      <w:pPr>
        <w:pStyle w:val="ListParagraph"/>
        <w:numPr>
          <w:ilvl w:val="0"/>
          <w:numId w:val="5"/>
        </w:numPr>
        <w:rPr>
          <w:sz w:val="22"/>
          <w:szCs w:val="22"/>
        </w:rPr>
      </w:pPr>
      <w:r w:rsidRPr="00FD77A7">
        <w:rPr>
          <w:sz w:val="22"/>
          <w:szCs w:val="22"/>
        </w:rPr>
        <w:t>General equation of photosynthesis</w:t>
      </w:r>
    </w:p>
    <w:p w:rsidR="00444390" w:rsidRPr="00FD77A7" w:rsidRDefault="00AC0FBC" w:rsidP="00FD77A7">
      <w:pPr>
        <w:pStyle w:val="ListParagraph"/>
        <w:numPr>
          <w:ilvl w:val="0"/>
          <w:numId w:val="5"/>
        </w:numPr>
        <w:rPr>
          <w:i/>
          <w:sz w:val="22"/>
          <w:szCs w:val="22"/>
        </w:rPr>
      </w:pPr>
      <w:r w:rsidRPr="00FD77A7">
        <w:rPr>
          <w:i/>
          <w:sz w:val="22"/>
          <w:szCs w:val="22"/>
        </w:rPr>
        <w:t xml:space="preserve">Cellular respiration: </w:t>
      </w:r>
    </w:p>
    <w:p w:rsidR="00444390" w:rsidRDefault="00F043C0" w:rsidP="00444390">
      <w:pPr>
        <w:rPr>
          <w:sz w:val="22"/>
          <w:szCs w:val="22"/>
        </w:rPr>
      </w:pPr>
    </w:p>
    <w:p w:rsidR="00444390" w:rsidRDefault="00F043C0" w:rsidP="00444390">
      <w:pPr>
        <w:ind w:firstLine="720"/>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Glycolysis…where does it occur, what does it break down, what are the resulting products</w:t>
      </w:r>
    </w:p>
    <w:p w:rsidR="00444390" w:rsidRDefault="00F043C0" w:rsidP="00444390">
      <w:pPr>
        <w:ind w:firstLine="720"/>
        <w:rPr>
          <w:sz w:val="22"/>
          <w:szCs w:val="22"/>
        </w:rPr>
      </w:pPr>
    </w:p>
    <w:p w:rsidR="00444390" w:rsidRDefault="00F043C0" w:rsidP="00444390">
      <w:pPr>
        <w:ind w:firstLine="720"/>
        <w:rPr>
          <w:sz w:val="22"/>
          <w:szCs w:val="22"/>
        </w:rPr>
      </w:pPr>
    </w:p>
    <w:p w:rsidR="00444390" w:rsidRDefault="00F043C0" w:rsidP="00444390">
      <w:pPr>
        <w:ind w:left="720"/>
        <w:rPr>
          <w:sz w:val="22"/>
          <w:szCs w:val="22"/>
        </w:rPr>
      </w:pPr>
    </w:p>
    <w:p w:rsidR="00444390" w:rsidRDefault="00F043C0" w:rsidP="00430112">
      <w:pPr>
        <w:rPr>
          <w:sz w:val="22"/>
          <w:szCs w:val="22"/>
        </w:rPr>
      </w:pPr>
    </w:p>
    <w:p w:rsidR="00FD77A7" w:rsidRDefault="00FD77A7" w:rsidP="00FD77A7">
      <w:pPr>
        <w:pStyle w:val="ListParagraph"/>
        <w:numPr>
          <w:ilvl w:val="0"/>
          <w:numId w:val="5"/>
        </w:numPr>
        <w:rPr>
          <w:sz w:val="22"/>
          <w:szCs w:val="22"/>
        </w:rPr>
      </w:pPr>
      <w:r>
        <w:rPr>
          <w:sz w:val="22"/>
          <w:szCs w:val="22"/>
        </w:rPr>
        <w:t>Structure of a mitochondria</w:t>
      </w:r>
    </w:p>
    <w:p w:rsidR="00FD77A7" w:rsidRDefault="00FD77A7" w:rsidP="00FD77A7">
      <w:pPr>
        <w:rPr>
          <w:sz w:val="22"/>
          <w:szCs w:val="22"/>
        </w:rPr>
      </w:pPr>
    </w:p>
    <w:p w:rsidR="00FD77A7" w:rsidRPr="00FD77A7" w:rsidRDefault="00FD77A7" w:rsidP="00FD77A7">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Location of the Krebs cycle</w:t>
      </w:r>
    </w:p>
    <w:p w:rsidR="00444390" w:rsidRDefault="00F043C0" w:rsidP="00444390">
      <w:pPr>
        <w:ind w:left="720"/>
        <w:rPr>
          <w:sz w:val="22"/>
          <w:szCs w:val="22"/>
        </w:rPr>
      </w:pPr>
    </w:p>
    <w:p w:rsidR="00444390" w:rsidRPr="00FD77A7" w:rsidRDefault="00F35EB5" w:rsidP="00FD77A7">
      <w:pPr>
        <w:pStyle w:val="ListParagraph"/>
        <w:numPr>
          <w:ilvl w:val="0"/>
          <w:numId w:val="5"/>
        </w:numPr>
        <w:rPr>
          <w:sz w:val="22"/>
          <w:szCs w:val="22"/>
        </w:rPr>
      </w:pPr>
      <w:r w:rsidRPr="00FD77A7">
        <w:rPr>
          <w:sz w:val="22"/>
          <w:szCs w:val="22"/>
        </w:rPr>
        <w:t>Reactants and products of the Krebs cycle</w:t>
      </w:r>
    </w:p>
    <w:p w:rsidR="00444390" w:rsidRDefault="00F043C0" w:rsidP="00444390">
      <w:pPr>
        <w:ind w:firstLine="720"/>
        <w:rPr>
          <w:sz w:val="22"/>
          <w:szCs w:val="22"/>
        </w:rPr>
      </w:pPr>
    </w:p>
    <w:p w:rsidR="00444390" w:rsidRDefault="00F043C0" w:rsidP="00444390">
      <w:pPr>
        <w:ind w:firstLine="720"/>
        <w:rPr>
          <w:sz w:val="22"/>
          <w:szCs w:val="22"/>
        </w:rPr>
      </w:pPr>
    </w:p>
    <w:p w:rsidR="00444390" w:rsidRDefault="00F043C0" w:rsidP="00F35EB5">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The location of electron transport chains in cellular respiration</w:t>
      </w:r>
    </w:p>
    <w:p w:rsidR="00444390" w:rsidRDefault="00F043C0" w:rsidP="00444390">
      <w:pPr>
        <w:ind w:firstLine="720"/>
        <w:rPr>
          <w:sz w:val="22"/>
          <w:szCs w:val="22"/>
        </w:rPr>
      </w:pPr>
    </w:p>
    <w:p w:rsidR="00444390" w:rsidRDefault="00F043C0" w:rsidP="00444390">
      <w:pPr>
        <w:ind w:firstLine="720"/>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 xml:space="preserve">The role of oxygen in electron transport chains </w:t>
      </w:r>
    </w:p>
    <w:p w:rsidR="00444390" w:rsidRDefault="00F043C0" w:rsidP="00FD77A7">
      <w:pPr>
        <w:ind w:firstLine="540"/>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Anaerobic vs. aerobic respiration</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Identify whether the following are aerobic or anaerobic:</w:t>
      </w:r>
    </w:p>
    <w:p w:rsidR="00444390" w:rsidRPr="00FD77A7" w:rsidRDefault="00AC0FBC" w:rsidP="00FD77A7">
      <w:pPr>
        <w:pStyle w:val="ListParagraph"/>
        <w:numPr>
          <w:ilvl w:val="1"/>
          <w:numId w:val="5"/>
        </w:numPr>
        <w:rPr>
          <w:sz w:val="22"/>
          <w:szCs w:val="22"/>
        </w:rPr>
      </w:pPr>
      <w:r w:rsidRPr="00FD77A7">
        <w:rPr>
          <w:sz w:val="22"/>
          <w:szCs w:val="22"/>
        </w:rPr>
        <w:t>Glycolysis, Krebs cycle, electron transport chain, fermentation</w:t>
      </w:r>
    </w:p>
    <w:p w:rsidR="00444390" w:rsidRDefault="00F043C0" w:rsidP="00444390">
      <w:pPr>
        <w:ind w:firstLine="720"/>
        <w:rPr>
          <w:sz w:val="22"/>
          <w:szCs w:val="22"/>
        </w:rPr>
      </w:pPr>
    </w:p>
    <w:p w:rsidR="00444390" w:rsidRDefault="00F043C0" w:rsidP="00444390">
      <w:pPr>
        <w:ind w:firstLine="720"/>
        <w:rPr>
          <w:sz w:val="22"/>
          <w:szCs w:val="22"/>
        </w:rPr>
      </w:pPr>
    </w:p>
    <w:p w:rsidR="00444390" w:rsidRDefault="00F043C0" w:rsidP="00444390">
      <w:pPr>
        <w:ind w:firstLine="720"/>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The relationship between fermentation and glycolysis</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Differences between the two types of fermentation</w:t>
      </w:r>
    </w:p>
    <w:p w:rsidR="00444390" w:rsidRDefault="00F043C0" w:rsidP="00444390">
      <w:pPr>
        <w:ind w:firstLine="720"/>
        <w:rPr>
          <w:sz w:val="22"/>
          <w:szCs w:val="22"/>
        </w:rPr>
      </w:pPr>
    </w:p>
    <w:p w:rsidR="00444390" w:rsidRDefault="00F043C0" w:rsidP="00444390">
      <w:pPr>
        <w:ind w:firstLine="720"/>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General equation for aerobic cellular respiration</w:t>
      </w:r>
    </w:p>
    <w:p w:rsidR="00444390" w:rsidRDefault="00F043C0" w:rsidP="00444390">
      <w:pPr>
        <w:rPr>
          <w:sz w:val="22"/>
          <w:szCs w:val="22"/>
        </w:rPr>
      </w:pP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Amount of net ATP acquired from each part of respiration:</w:t>
      </w:r>
    </w:p>
    <w:p w:rsidR="00444390" w:rsidRDefault="00F043C0" w:rsidP="00444390">
      <w:pPr>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Aerobic respiration</w:t>
      </w:r>
    </w:p>
    <w:p w:rsidR="00444390" w:rsidRPr="00FD77A7" w:rsidRDefault="00AC0FBC" w:rsidP="00FD77A7">
      <w:pPr>
        <w:pStyle w:val="ListParagraph"/>
        <w:numPr>
          <w:ilvl w:val="2"/>
          <w:numId w:val="5"/>
        </w:numPr>
        <w:spacing w:line="360" w:lineRule="auto"/>
        <w:ind w:left="2174" w:hanging="187"/>
        <w:rPr>
          <w:sz w:val="22"/>
          <w:szCs w:val="22"/>
        </w:rPr>
      </w:pPr>
      <w:r w:rsidRPr="00FD77A7">
        <w:rPr>
          <w:sz w:val="22"/>
          <w:szCs w:val="22"/>
        </w:rPr>
        <w:t>Glycolysis</w:t>
      </w:r>
    </w:p>
    <w:p w:rsidR="00444390" w:rsidRPr="00FD77A7" w:rsidRDefault="00AC0FBC" w:rsidP="00FD77A7">
      <w:pPr>
        <w:pStyle w:val="ListParagraph"/>
        <w:numPr>
          <w:ilvl w:val="2"/>
          <w:numId w:val="5"/>
        </w:numPr>
        <w:spacing w:line="360" w:lineRule="auto"/>
        <w:ind w:left="2174" w:hanging="187"/>
        <w:rPr>
          <w:sz w:val="22"/>
          <w:szCs w:val="22"/>
        </w:rPr>
      </w:pPr>
      <w:r w:rsidRPr="00FD77A7">
        <w:rPr>
          <w:sz w:val="22"/>
          <w:szCs w:val="22"/>
        </w:rPr>
        <w:t>Krebs Cycle</w:t>
      </w:r>
    </w:p>
    <w:p w:rsidR="00444390" w:rsidRPr="00FD77A7" w:rsidRDefault="00AC0FBC" w:rsidP="00FD77A7">
      <w:pPr>
        <w:pStyle w:val="ListParagraph"/>
        <w:numPr>
          <w:ilvl w:val="2"/>
          <w:numId w:val="5"/>
        </w:numPr>
        <w:spacing w:line="360" w:lineRule="auto"/>
        <w:ind w:left="2174" w:hanging="187"/>
        <w:rPr>
          <w:sz w:val="22"/>
          <w:szCs w:val="22"/>
        </w:rPr>
      </w:pPr>
      <w:r w:rsidRPr="00FD77A7">
        <w:rPr>
          <w:sz w:val="22"/>
          <w:szCs w:val="22"/>
        </w:rPr>
        <w:t>ETC</w:t>
      </w:r>
    </w:p>
    <w:p w:rsidR="00444390" w:rsidRDefault="00F043C0" w:rsidP="00444390">
      <w:pPr>
        <w:rPr>
          <w:sz w:val="22"/>
          <w:szCs w:val="22"/>
        </w:rPr>
      </w:pPr>
    </w:p>
    <w:p w:rsidR="00444390" w:rsidRPr="00FD77A7" w:rsidRDefault="00AC0FBC" w:rsidP="00FD77A7">
      <w:pPr>
        <w:pStyle w:val="ListParagraph"/>
        <w:numPr>
          <w:ilvl w:val="1"/>
          <w:numId w:val="5"/>
        </w:numPr>
        <w:rPr>
          <w:sz w:val="22"/>
          <w:szCs w:val="22"/>
        </w:rPr>
      </w:pPr>
      <w:r w:rsidRPr="00FD77A7">
        <w:rPr>
          <w:sz w:val="22"/>
          <w:szCs w:val="22"/>
        </w:rPr>
        <w:t>Fermentation</w:t>
      </w:r>
    </w:p>
    <w:p w:rsidR="00444390" w:rsidRDefault="00F043C0" w:rsidP="00444390">
      <w:pPr>
        <w:rPr>
          <w:sz w:val="22"/>
          <w:szCs w:val="22"/>
        </w:rPr>
      </w:pPr>
    </w:p>
    <w:p w:rsidR="00444390" w:rsidRDefault="00F043C0" w:rsidP="00444390">
      <w:pPr>
        <w:rPr>
          <w:sz w:val="22"/>
          <w:szCs w:val="22"/>
        </w:rPr>
      </w:pPr>
    </w:p>
    <w:p w:rsidR="00444390" w:rsidRPr="00FD77A7" w:rsidRDefault="00AC0FBC" w:rsidP="00FD77A7">
      <w:pPr>
        <w:pStyle w:val="ListParagraph"/>
        <w:numPr>
          <w:ilvl w:val="0"/>
          <w:numId w:val="5"/>
        </w:numPr>
        <w:rPr>
          <w:sz w:val="22"/>
          <w:szCs w:val="22"/>
        </w:rPr>
      </w:pPr>
      <w:r w:rsidRPr="00FD77A7">
        <w:rPr>
          <w:sz w:val="22"/>
          <w:szCs w:val="22"/>
        </w:rPr>
        <w:t>General comparison of photosynthesis and cellular respiration</w:t>
      </w:r>
    </w:p>
    <w:sectPr w:rsidR="00444390" w:rsidRPr="00FD77A7" w:rsidSect="00F04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A16"/>
    <w:multiLevelType w:val="hybridMultilevel"/>
    <w:tmpl w:val="F9B060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930C32"/>
    <w:multiLevelType w:val="hybridMultilevel"/>
    <w:tmpl w:val="CA50D44C"/>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3104354"/>
    <w:multiLevelType w:val="hybridMultilevel"/>
    <w:tmpl w:val="36304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0144B3"/>
    <w:multiLevelType w:val="hybridMultilevel"/>
    <w:tmpl w:val="878C7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E7D30"/>
    <w:multiLevelType w:val="hybridMultilevel"/>
    <w:tmpl w:val="931887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A5"/>
    <w:rsid w:val="000B7AD6"/>
    <w:rsid w:val="0025107C"/>
    <w:rsid w:val="00430112"/>
    <w:rsid w:val="008662A5"/>
    <w:rsid w:val="00AC0FBC"/>
    <w:rsid w:val="00C14AF0"/>
    <w:rsid w:val="00E268BC"/>
    <w:rsid w:val="00E44B5E"/>
    <w:rsid w:val="00F043C0"/>
    <w:rsid w:val="00F35EB5"/>
    <w:rsid w:val="00F50A55"/>
    <w:rsid w:val="00FD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CD5"/>
    <w:rPr>
      <w:rFonts w:ascii="Tahoma" w:hAnsi="Tahoma" w:cs="Tahoma"/>
      <w:sz w:val="16"/>
      <w:szCs w:val="16"/>
    </w:rPr>
  </w:style>
  <w:style w:type="paragraph" w:styleId="ListParagraph">
    <w:name w:val="List Paragraph"/>
    <w:basedOn w:val="Normal"/>
    <w:uiPriority w:val="34"/>
    <w:qFormat/>
    <w:rsid w:val="00FD7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CD5"/>
    <w:rPr>
      <w:rFonts w:ascii="Tahoma" w:hAnsi="Tahoma" w:cs="Tahoma"/>
      <w:sz w:val="16"/>
      <w:szCs w:val="16"/>
    </w:rPr>
  </w:style>
  <w:style w:type="paragraph" w:styleId="ListParagraph">
    <w:name w:val="List Paragraph"/>
    <w:basedOn w:val="Normal"/>
    <w:uiPriority w:val="34"/>
    <w:qFormat/>
    <w:rsid w:val="00FD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836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Lake Central High School</vt:lpstr>
    </vt:vector>
  </TitlesOfParts>
  <Company>School Town of Munster</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Central High School</dc:title>
  <dc:creator>Chicago Public Schools</dc:creator>
  <cp:lastModifiedBy>Chicago Public Schools</cp:lastModifiedBy>
  <cp:revision>7</cp:revision>
  <cp:lastPrinted>2016-01-19T16:25:00Z</cp:lastPrinted>
  <dcterms:created xsi:type="dcterms:W3CDTF">2016-01-19T02:24:00Z</dcterms:created>
  <dcterms:modified xsi:type="dcterms:W3CDTF">2016-01-19T16:27:00Z</dcterms:modified>
</cp:coreProperties>
</file>