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11" w:rsidRPr="00761557" w:rsidRDefault="00D16B36" w:rsidP="00761557">
      <w:pPr>
        <w:jc w:val="center"/>
        <w:rPr>
          <w:b/>
        </w:rPr>
      </w:pPr>
      <w:r w:rsidRPr="00761557">
        <w:rPr>
          <w:b/>
        </w:rPr>
        <w:t>Biology 101 Exam 1 Study Guide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Know the difference between a hypothesis &amp; a scientific theory</w:t>
      </w:r>
    </w:p>
    <w:p w:rsidR="009E7677" w:rsidRDefault="009E7677" w:rsidP="00D16B36">
      <w:pPr>
        <w:pStyle w:val="ListParagraph"/>
        <w:numPr>
          <w:ilvl w:val="0"/>
          <w:numId w:val="1"/>
        </w:numPr>
      </w:pPr>
      <w:r>
        <w:t>Know the parts of an experiment, be able to identify them in experiments, be able to graph and analyze data, be able to design an experiment</w:t>
      </w:r>
      <w:bookmarkStart w:id="0" w:name="_GoBack"/>
      <w:bookmarkEnd w:id="0"/>
    </w:p>
    <w:p w:rsidR="009E7677" w:rsidRDefault="009E7677" w:rsidP="009E7677">
      <w:pPr>
        <w:pStyle w:val="ListParagraph"/>
        <w:numPr>
          <w:ilvl w:val="1"/>
          <w:numId w:val="1"/>
        </w:numPr>
      </w:pPr>
      <w:r>
        <w:t>Independent variable</w:t>
      </w:r>
    </w:p>
    <w:p w:rsidR="009E7677" w:rsidRDefault="009E7677" w:rsidP="009E7677">
      <w:pPr>
        <w:pStyle w:val="ListParagraph"/>
        <w:numPr>
          <w:ilvl w:val="1"/>
          <w:numId w:val="1"/>
        </w:numPr>
      </w:pPr>
      <w:r>
        <w:t>Dependent variable</w:t>
      </w:r>
    </w:p>
    <w:p w:rsidR="009E7677" w:rsidRDefault="009E7677" w:rsidP="009E7677">
      <w:pPr>
        <w:pStyle w:val="ListParagraph"/>
        <w:numPr>
          <w:ilvl w:val="1"/>
          <w:numId w:val="1"/>
        </w:numPr>
      </w:pPr>
      <w:r>
        <w:t xml:space="preserve">Control group </w:t>
      </w:r>
    </w:p>
    <w:p w:rsidR="009E7677" w:rsidRDefault="009E7677" w:rsidP="009E7677">
      <w:pPr>
        <w:pStyle w:val="ListParagraph"/>
        <w:numPr>
          <w:ilvl w:val="1"/>
          <w:numId w:val="1"/>
        </w:numPr>
      </w:pPr>
      <w:r>
        <w:t>Controlled variables/ constants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Be able to describe the 3 major types of bonds</w:t>
      </w:r>
    </w:p>
    <w:p w:rsidR="00D16B36" w:rsidRDefault="00D16B36" w:rsidP="001F27A6">
      <w:pPr>
        <w:pStyle w:val="ListParagraph"/>
        <w:numPr>
          <w:ilvl w:val="1"/>
          <w:numId w:val="1"/>
        </w:numPr>
      </w:pPr>
      <w:r>
        <w:t>Covalent</w:t>
      </w:r>
    </w:p>
    <w:p w:rsidR="00D16B36" w:rsidRDefault="00D16B36" w:rsidP="001F27A6">
      <w:pPr>
        <w:pStyle w:val="ListParagraph"/>
        <w:numPr>
          <w:ilvl w:val="2"/>
          <w:numId w:val="1"/>
        </w:numPr>
      </w:pPr>
      <w:r>
        <w:t>Polar</w:t>
      </w:r>
    </w:p>
    <w:p w:rsidR="00D16B36" w:rsidRDefault="00D16B36" w:rsidP="001F27A6">
      <w:pPr>
        <w:pStyle w:val="ListParagraph"/>
        <w:numPr>
          <w:ilvl w:val="2"/>
          <w:numId w:val="1"/>
        </w:numPr>
      </w:pPr>
      <w:r>
        <w:t xml:space="preserve">Nonpolar </w:t>
      </w:r>
    </w:p>
    <w:p w:rsidR="00D16B36" w:rsidRDefault="00D16B36" w:rsidP="001F27A6">
      <w:pPr>
        <w:pStyle w:val="ListParagraph"/>
        <w:numPr>
          <w:ilvl w:val="1"/>
          <w:numId w:val="1"/>
        </w:numPr>
      </w:pPr>
      <w:r>
        <w:t>Ionic</w:t>
      </w:r>
    </w:p>
    <w:p w:rsidR="00D16B36" w:rsidRDefault="00D16B36" w:rsidP="001F27A6">
      <w:pPr>
        <w:pStyle w:val="ListParagraph"/>
        <w:numPr>
          <w:ilvl w:val="1"/>
          <w:numId w:val="1"/>
        </w:numPr>
      </w:pPr>
      <w:r>
        <w:t>Hydrogen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Be able to identify the parts of an atom, their charges, their location, and use a periodic table to determine the numbers of each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Protons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Neutrons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Electrons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Explain the significance of valence electrons, bonding properties of atoms, and the octet rule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Identify why carbon is such an important atom for life and what organic compounds are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Identify the correct monomers for each of the following organic polymers, properties/ uses of each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Carbohydrates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Lipids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Proteins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Nucleic acids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Compare and contrast prokaryote and eukaryote cells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Compare and contrast plant and animal cells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Identify the pathway a newly synthesized protein takes to be excreted via the endomembrane system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Identify the flow of genetic information in the Central Dogma of Biology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Draw an label the parts of a phospholipid and explain how the properties contribute to the structure and function of the cells membrane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What is the endosymbiont theory, what organelles does it involve, and what evidence supports it *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Identify how cells move items in and out across their membrane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Active transport</w:t>
      </w:r>
    </w:p>
    <w:p w:rsidR="00D16B36" w:rsidRDefault="00D16B36" w:rsidP="00D16B36">
      <w:pPr>
        <w:pStyle w:val="ListParagraph"/>
        <w:numPr>
          <w:ilvl w:val="2"/>
          <w:numId w:val="1"/>
        </w:numPr>
      </w:pPr>
      <w:r>
        <w:t>Pumps</w:t>
      </w:r>
    </w:p>
    <w:p w:rsidR="00D16B36" w:rsidRDefault="00D16B36" w:rsidP="00D16B36">
      <w:pPr>
        <w:pStyle w:val="ListParagraph"/>
        <w:numPr>
          <w:ilvl w:val="2"/>
          <w:numId w:val="1"/>
        </w:numPr>
      </w:pPr>
      <w:r>
        <w:t>Endocytosis</w:t>
      </w:r>
    </w:p>
    <w:p w:rsidR="00D16B36" w:rsidRDefault="00D16B36" w:rsidP="00D16B36">
      <w:pPr>
        <w:pStyle w:val="ListParagraph"/>
        <w:numPr>
          <w:ilvl w:val="2"/>
          <w:numId w:val="1"/>
        </w:numPr>
      </w:pPr>
      <w:r>
        <w:t xml:space="preserve">Exocytosis 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Passive transport</w:t>
      </w:r>
    </w:p>
    <w:p w:rsidR="00D16B36" w:rsidRDefault="00D16B36" w:rsidP="00D16B36">
      <w:pPr>
        <w:pStyle w:val="ListParagraph"/>
        <w:numPr>
          <w:ilvl w:val="2"/>
          <w:numId w:val="1"/>
        </w:numPr>
      </w:pPr>
      <w:r>
        <w:t>Diffusion</w:t>
      </w:r>
    </w:p>
    <w:p w:rsidR="00D16B36" w:rsidRDefault="00D16B36" w:rsidP="00D16B36">
      <w:pPr>
        <w:pStyle w:val="ListParagraph"/>
        <w:numPr>
          <w:ilvl w:val="2"/>
          <w:numId w:val="1"/>
        </w:numPr>
      </w:pPr>
      <w:r>
        <w:lastRenderedPageBreak/>
        <w:t>Facilitated diffusion</w:t>
      </w:r>
    </w:p>
    <w:p w:rsidR="00D16B36" w:rsidRDefault="00D16B36" w:rsidP="00D16B36">
      <w:pPr>
        <w:pStyle w:val="ListParagraph"/>
        <w:numPr>
          <w:ilvl w:val="2"/>
          <w:numId w:val="1"/>
        </w:numPr>
      </w:pPr>
      <w:r>
        <w:t>Osmosis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Understand the role of concentration gradients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Identify the structure and function of all cell parts both in words &amp; diagrams</w:t>
      </w:r>
    </w:p>
    <w:p w:rsidR="00D16B36" w:rsidRDefault="00D16B36" w:rsidP="00D16B36">
      <w:pPr>
        <w:pStyle w:val="ListParagraph"/>
        <w:numPr>
          <w:ilvl w:val="0"/>
          <w:numId w:val="1"/>
        </w:numPr>
      </w:pPr>
      <w:r>
        <w:t>For photosynthesis &amp; Cellular Respiration be able to: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Identify what the steps are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 xml:space="preserve">Identify the location within the cell of each step 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Identify the reactants</w:t>
      </w:r>
    </w:p>
    <w:p w:rsidR="00D16B36" w:rsidRDefault="00D16B36" w:rsidP="00D16B36">
      <w:pPr>
        <w:pStyle w:val="ListParagraph"/>
        <w:numPr>
          <w:ilvl w:val="1"/>
          <w:numId w:val="1"/>
        </w:numPr>
      </w:pPr>
      <w:r>
        <w:t>Identify the products</w:t>
      </w:r>
    </w:p>
    <w:p w:rsidR="00761557" w:rsidRDefault="00761557" w:rsidP="00761557">
      <w:pPr>
        <w:pStyle w:val="ListParagraph"/>
        <w:numPr>
          <w:ilvl w:val="0"/>
          <w:numId w:val="1"/>
        </w:numPr>
      </w:pPr>
      <w:r>
        <w:t>Understand the importance of ATP cycling in metabolism</w:t>
      </w:r>
    </w:p>
    <w:p w:rsidR="00761557" w:rsidRDefault="00761557" w:rsidP="00761557">
      <w:pPr>
        <w:pStyle w:val="ListParagraph"/>
        <w:numPr>
          <w:ilvl w:val="0"/>
          <w:numId w:val="1"/>
        </w:numPr>
      </w:pPr>
      <w:r>
        <w:t>Identify the properties of water and how life relies on them</w:t>
      </w:r>
    </w:p>
    <w:p w:rsidR="00761557" w:rsidRDefault="00761557" w:rsidP="00761557">
      <w:pPr>
        <w:pStyle w:val="ListParagraph"/>
        <w:numPr>
          <w:ilvl w:val="1"/>
          <w:numId w:val="1"/>
        </w:numPr>
      </w:pPr>
      <w:r>
        <w:t>Cohesion</w:t>
      </w:r>
    </w:p>
    <w:p w:rsidR="00761557" w:rsidRDefault="00761557" w:rsidP="00761557">
      <w:pPr>
        <w:pStyle w:val="ListParagraph"/>
        <w:numPr>
          <w:ilvl w:val="1"/>
          <w:numId w:val="1"/>
        </w:numPr>
      </w:pPr>
      <w:r>
        <w:t>Adhesion</w:t>
      </w:r>
    </w:p>
    <w:p w:rsidR="00761557" w:rsidRDefault="00761557" w:rsidP="00761557">
      <w:pPr>
        <w:pStyle w:val="ListParagraph"/>
        <w:numPr>
          <w:ilvl w:val="1"/>
          <w:numId w:val="1"/>
        </w:numPr>
      </w:pPr>
      <w:r>
        <w:t>High specific heat capacity</w:t>
      </w:r>
    </w:p>
    <w:p w:rsidR="00761557" w:rsidRDefault="00761557" w:rsidP="00761557">
      <w:pPr>
        <w:pStyle w:val="ListParagraph"/>
        <w:numPr>
          <w:ilvl w:val="1"/>
          <w:numId w:val="1"/>
        </w:numPr>
      </w:pPr>
      <w:r>
        <w:t>High heat of vaporization</w:t>
      </w:r>
    </w:p>
    <w:p w:rsidR="00761557" w:rsidRDefault="00761557" w:rsidP="00761557">
      <w:pPr>
        <w:pStyle w:val="ListParagraph"/>
        <w:numPr>
          <w:ilvl w:val="1"/>
          <w:numId w:val="1"/>
        </w:numPr>
      </w:pPr>
      <w:r>
        <w:t>Solvent properties</w:t>
      </w:r>
    </w:p>
    <w:p w:rsidR="00761557" w:rsidRDefault="00761557" w:rsidP="00761557">
      <w:pPr>
        <w:pStyle w:val="ListParagraph"/>
        <w:numPr>
          <w:ilvl w:val="0"/>
          <w:numId w:val="1"/>
        </w:numPr>
      </w:pPr>
      <w:r>
        <w:t>Identify the levels of protein folding in determining their final structure &amp; the bonds responsible for each</w:t>
      </w:r>
    </w:p>
    <w:p w:rsidR="00761557" w:rsidRDefault="00761557" w:rsidP="00761557">
      <w:pPr>
        <w:pStyle w:val="ListParagraph"/>
        <w:numPr>
          <w:ilvl w:val="1"/>
          <w:numId w:val="1"/>
        </w:numPr>
      </w:pPr>
      <w:r>
        <w:t>Understand sickle cell as an example of altered structure of a protein leading to disease</w:t>
      </w:r>
    </w:p>
    <w:p w:rsidR="00761557" w:rsidRDefault="00761557" w:rsidP="00761557">
      <w:pPr>
        <w:pStyle w:val="ListParagraph"/>
        <w:numPr>
          <w:ilvl w:val="0"/>
          <w:numId w:val="1"/>
        </w:numPr>
      </w:pPr>
      <w:r>
        <w:t>Explain how enzymes work</w:t>
      </w:r>
    </w:p>
    <w:p w:rsidR="00761557" w:rsidRDefault="00761557" w:rsidP="00761557">
      <w:pPr>
        <w:pStyle w:val="ListParagraph"/>
        <w:numPr>
          <w:ilvl w:val="1"/>
          <w:numId w:val="1"/>
        </w:numPr>
      </w:pPr>
      <w:r>
        <w:t>Active site</w:t>
      </w:r>
    </w:p>
    <w:p w:rsidR="00761557" w:rsidRDefault="00761557" w:rsidP="00761557">
      <w:pPr>
        <w:pStyle w:val="ListParagraph"/>
        <w:numPr>
          <w:ilvl w:val="1"/>
          <w:numId w:val="1"/>
        </w:numPr>
      </w:pPr>
      <w:r>
        <w:t>Activation energy</w:t>
      </w:r>
    </w:p>
    <w:p w:rsidR="00761557" w:rsidRDefault="00761557" w:rsidP="00761557">
      <w:pPr>
        <w:pStyle w:val="ListParagraph"/>
        <w:numPr>
          <w:ilvl w:val="1"/>
          <w:numId w:val="1"/>
        </w:numPr>
      </w:pPr>
      <w:r>
        <w:t>Substrate</w:t>
      </w:r>
    </w:p>
    <w:p w:rsidR="00761557" w:rsidRDefault="00761557" w:rsidP="00761557">
      <w:pPr>
        <w:pStyle w:val="ListParagraph"/>
        <w:numPr>
          <w:ilvl w:val="1"/>
          <w:numId w:val="1"/>
        </w:numPr>
      </w:pPr>
      <w:r>
        <w:t>Understand the graph</w:t>
      </w:r>
    </w:p>
    <w:p w:rsidR="00761557" w:rsidRDefault="00761557" w:rsidP="00761557">
      <w:pPr>
        <w:pStyle w:val="ListParagraph"/>
        <w:numPr>
          <w:ilvl w:val="2"/>
          <w:numId w:val="1"/>
        </w:numPr>
      </w:pPr>
      <w:r>
        <w:t>Endothermic</w:t>
      </w:r>
    </w:p>
    <w:p w:rsidR="00761557" w:rsidRDefault="00761557" w:rsidP="00761557">
      <w:pPr>
        <w:pStyle w:val="ListParagraph"/>
        <w:numPr>
          <w:ilvl w:val="2"/>
          <w:numId w:val="1"/>
        </w:numPr>
      </w:pPr>
      <w:r>
        <w:t xml:space="preserve">Exothermic </w:t>
      </w:r>
    </w:p>
    <w:sectPr w:rsidR="0076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DA4"/>
    <w:multiLevelType w:val="hybridMultilevel"/>
    <w:tmpl w:val="AEAC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36"/>
    <w:rsid w:val="00011048"/>
    <w:rsid w:val="001F27A6"/>
    <w:rsid w:val="005C46CB"/>
    <w:rsid w:val="00761557"/>
    <w:rsid w:val="009E7677"/>
    <w:rsid w:val="00D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7148"/>
  <w15:chartTrackingRefBased/>
  <w15:docId w15:val="{6CBEDC51-0F9E-450B-98C1-F2A4C787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McQuade</dc:creator>
  <cp:keywords/>
  <dc:description/>
  <cp:lastModifiedBy>Jennifer Lynn McQuade</cp:lastModifiedBy>
  <cp:revision>4</cp:revision>
  <cp:lastPrinted>2018-06-13T16:49:00Z</cp:lastPrinted>
  <dcterms:created xsi:type="dcterms:W3CDTF">2018-06-13T16:34:00Z</dcterms:created>
  <dcterms:modified xsi:type="dcterms:W3CDTF">2018-06-13T18:59:00Z</dcterms:modified>
</cp:coreProperties>
</file>