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D8" w:rsidRPr="00036C80" w:rsidRDefault="007A15D8" w:rsidP="007A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80">
        <w:rPr>
          <w:rFonts w:ascii="Times New Roman" w:hAnsi="Times New Roman" w:cs="Times New Roman"/>
          <w:sz w:val="24"/>
          <w:szCs w:val="24"/>
        </w:rPr>
        <w:t>Name _________________________________________                   Date ___________</w:t>
      </w:r>
    </w:p>
    <w:p w:rsidR="007A15D8" w:rsidRPr="00036C80" w:rsidRDefault="007A15D8" w:rsidP="007A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80">
        <w:rPr>
          <w:rFonts w:ascii="Times New Roman" w:hAnsi="Times New Roman" w:cs="Times New Roman"/>
          <w:sz w:val="24"/>
          <w:szCs w:val="24"/>
        </w:rPr>
        <w:t>Period ______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Potential Worksheet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Explain how an action potential and graded potential are different.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Pr="00984D11" w:rsidRDefault="00AB25B3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Action potentials are depolarization events that exceed the “threshold”.  Graded potentials </w:t>
      </w:r>
      <w:r w:rsidR="00984D11" w:rsidRPr="00984D11">
        <w:rPr>
          <w:rFonts w:ascii="Times New Roman" w:hAnsi="Times New Roman" w:cs="Times New Roman"/>
          <w:i/>
          <w:color w:val="FF0000"/>
          <w:sz w:val="24"/>
          <w:szCs w:val="24"/>
        </w:rPr>
        <w:t>are depolarization events that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not</w:t>
      </w:r>
      <w:r w:rsidR="00984D11"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exceed the “threshold.”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Graded potentials include</w:t>
      </w:r>
      <w:r w:rsidR="00984D11"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depolarizations that stay below threshold 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84D11" w:rsidRPr="00984D11">
        <w:rPr>
          <w:rFonts w:ascii="Times New Roman" w:hAnsi="Times New Roman" w:cs="Times New Roman"/>
          <w:i/>
          <w:color w:val="FF0000"/>
          <w:sz w:val="24"/>
          <w:szCs w:val="24"/>
        </w:rPr>
        <w:t>less negative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984D11"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or hyper-polarizations that dip below resting potential (more negative).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the following in your own words</w:t>
      </w:r>
    </w:p>
    <w:p w:rsidR="007A15D8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resting potential </w:t>
      </w:r>
    </w:p>
    <w:p w:rsidR="00984D11" w:rsidRDefault="00984D11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P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>The membrane potential of a resting neuron (not sending signals = - 60 to -80 mV)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We’ll use -70 </w:t>
      </w:r>
      <w:proofErr w:type="gramStart"/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mV </w:t>
      </w:r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depolarization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P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Reduction in magnitude of the membrane potential (shifting toward po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>sitive) caused by influx of Na+.</w:t>
      </w:r>
    </w:p>
    <w:p w:rsidR="00984D11" w:rsidRDefault="00984D11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hyperpolarization </w:t>
      </w:r>
    </w:p>
    <w:p w:rsidR="007A15D8" w:rsidRDefault="007A15D8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4D11" w:rsidRP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Increase in the magnitude of membrane potential (shifting toward more negative) K+ leaves ax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repolarization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4D11" w:rsidRP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Resting 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membrane </w:t>
      </w:r>
      <w:r w:rsidRPr="00984D11">
        <w:rPr>
          <w:rFonts w:ascii="Times New Roman" w:hAnsi="Times New Roman" w:cs="Times New Roman"/>
          <w:i/>
          <w:color w:val="FF0000"/>
          <w:sz w:val="24"/>
          <w:szCs w:val="24"/>
        </w:rPr>
        <w:t>potential reached by outflow of K+ from axon.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Could be in a more negative or a more positive direction.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threshold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P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The value where if membrane voltage is exceeded (-5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mV) the depolarization continues as a depolarization event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resulting in an action potential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triggers an action potential? What happens to the membrane to trigger an action </w:t>
      </w:r>
    </w:p>
    <w:p w:rsidR="009279D4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9D4">
        <w:rPr>
          <w:rFonts w:ascii="Times New Roman" w:hAnsi="Times New Roman" w:cs="Times New Roman"/>
          <w:sz w:val="24"/>
          <w:szCs w:val="24"/>
        </w:rPr>
        <w:t>potential?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Pr="00FF6D2E" w:rsidRDefault="00984D11" w:rsidP="00984D11">
      <w:pPr>
        <w:rPr>
          <w:rFonts w:ascii="Times New Roman" w:hAnsi="Times New Roman" w:cs="Times New Roman"/>
          <w:i/>
          <w:color w:val="FF0000"/>
        </w:rPr>
      </w:pPr>
      <w:r w:rsidRPr="00FF6D2E">
        <w:rPr>
          <w:rFonts w:ascii="Times New Roman" w:hAnsi="Times New Roman" w:cs="Times New Roman"/>
          <w:i/>
          <w:color w:val="FF0000"/>
        </w:rPr>
        <w:t>Stimuli causes the voltage gated sod</w:t>
      </w:r>
      <w:r w:rsidR="00FF6D2E">
        <w:rPr>
          <w:rFonts w:ascii="Times New Roman" w:hAnsi="Times New Roman" w:cs="Times New Roman"/>
          <w:i/>
          <w:color w:val="FF0000"/>
        </w:rPr>
        <w:t>ium channels to open</w:t>
      </w:r>
      <w:r w:rsidRPr="00FF6D2E">
        <w:rPr>
          <w:rFonts w:ascii="Times New Roman" w:hAnsi="Times New Roman" w:cs="Times New Roman"/>
          <w:i/>
          <w:color w:val="FF0000"/>
        </w:rPr>
        <w:t xml:space="preserve"> depolarizing the membrane to a point above the threshold.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2E" w:rsidRDefault="00FF6D2E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2E" w:rsidRDefault="00FF6D2E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What is a positive feedback loop? How does a neuron create a positive feedback loop?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11" w:rsidRPr="00984D11" w:rsidRDefault="00984D11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The stimulus is increased in the response.  Na+ rushe</w:t>
      </w:r>
      <w:r w:rsidR="001604DD">
        <w:rPr>
          <w:rFonts w:ascii="Times New Roman" w:hAnsi="Times New Roman" w:cs="Times New Roman"/>
          <w:i/>
          <w:color w:val="FF0000"/>
          <w:sz w:val="24"/>
          <w:szCs w:val="24"/>
        </w:rPr>
        <w:t>s into the axon depolarizing it.  Thi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 causes the next bit of axon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to open its gated sodium ion channels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to allow 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more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Na+ in depolarizing it also and on and on it progresses.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role of the voltage-gated sodium channels for producing an action potential?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Default="001604DD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gated channels allow the Na+ into the axon, raising membrane potential above the threshold.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role of the voltage-gated potassium channels?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These repolarize the membrane resetting the interior to negative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when K+ moves out of the cytoplasm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 K+ gates close after Na+ gates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have closed, this is what causes the hyperpolarization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would happen if the voltage gated sodium and potassium channels opened</w:t>
      </w: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at the same time?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Pr="001604DD" w:rsidRDefault="001604DD" w:rsidP="0016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604DD">
        <w:rPr>
          <w:rFonts w:ascii="Times New Roman" w:hAnsi="Times New Roman" w:cs="Times New Roman"/>
          <w:i/>
          <w:color w:val="FF0000"/>
          <w:sz w:val="24"/>
          <w:szCs w:val="24"/>
        </w:rPr>
        <w:t>It is unlikely the membrane would become depolarized because although Na+ is coming in, K+ would be leaving simultaneously</w:t>
      </w:r>
      <w:r w:rsidR="00FF6D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(canceling each other out)</w:t>
      </w:r>
      <w:r w:rsidRP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1604DD" w:rsidRDefault="001604DD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further apart? (longer delay)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5D8" w:rsidRPr="001604DD" w:rsidRDefault="001604DD" w:rsidP="0016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nerve (neuron) would be unable to propagate a 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>new signal because negative char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ge on the inside would be restored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much more slowly (reduced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functionality of signaling).  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9D4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absolute refractory period? What is the relative refractory period?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Pr="001604DD" w:rsidRDefault="000577BB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Absolute refractory period - 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>Action</w:t>
      </w:r>
      <w:r w:rsid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potenti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>al from initiation to the peak of the action potential</w:t>
      </w:r>
      <w:r w:rsid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(stimulus in this zone will not lead to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another</w:t>
      </w:r>
      <w:r w:rsid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action potential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resting potential has not been restored</w:t>
      </w:r>
      <w:r w:rsid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). 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Pr="001604DD" w:rsidRDefault="001604DD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Re</w:t>
      </w:r>
      <w:r w:rsidR="000577BB">
        <w:rPr>
          <w:rFonts w:ascii="Times New Roman" w:hAnsi="Times New Roman" w:cs="Times New Roman"/>
          <w:i/>
          <w:color w:val="FF0000"/>
          <w:sz w:val="24"/>
          <w:szCs w:val="24"/>
        </w:rPr>
        <w:t>lative refractory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period - </w:t>
      </w:r>
      <w:r w:rsidRPr="001604DD">
        <w:rPr>
          <w:rFonts w:ascii="Times New Roman" w:hAnsi="Times New Roman" w:cs="Times New Roman"/>
          <w:i/>
          <w:color w:val="FF0000"/>
          <w:sz w:val="24"/>
          <w:szCs w:val="24"/>
        </w:rPr>
        <w:t>After the falling side of the action potential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during hyperpolarization and rise back to resting potential.  (</w:t>
      </w:r>
      <w:proofErr w:type="gramStart"/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proofErr w:type="gramEnd"/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stro</w:t>
      </w:r>
      <w:r w:rsidRPr="001604DD">
        <w:rPr>
          <w:rFonts w:ascii="Times New Roman" w:hAnsi="Times New Roman" w:cs="Times New Roman"/>
          <w:i/>
          <w:color w:val="FF0000"/>
          <w:sz w:val="24"/>
          <w:szCs w:val="24"/>
        </w:rPr>
        <w:t>nger than normal stimulus would be required t</w:t>
      </w:r>
      <w:r w:rsidR="00465FE5">
        <w:rPr>
          <w:rFonts w:ascii="Times New Roman" w:hAnsi="Times New Roman" w:cs="Times New Roman"/>
          <w:i/>
          <w:color w:val="FF0000"/>
          <w:sz w:val="24"/>
          <w:szCs w:val="24"/>
        </w:rPr>
        <w:t>o elicit a new action potential since the membrane potential is more negative in this zone)</w:t>
      </w:r>
      <w:r w:rsidRPr="001604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1604DD" w:rsidRDefault="001604DD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Default="009279D4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Consider the following three diagrams of a nerve cell membrane. They show resting potential,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79D4">
        <w:rPr>
          <w:rFonts w:ascii="Times New Roman" w:hAnsi="Times New Roman" w:cs="Times New Roman"/>
          <w:sz w:val="24"/>
          <w:szCs w:val="24"/>
        </w:rPr>
        <w:t>depolarization, and hyperpolarization. Figure ou</w:t>
      </w:r>
      <w:r>
        <w:rPr>
          <w:rFonts w:ascii="Times New Roman" w:hAnsi="Times New Roman" w:cs="Times New Roman"/>
          <w:sz w:val="24"/>
          <w:szCs w:val="24"/>
        </w:rPr>
        <w:t xml:space="preserve">t which one is which, label them, and number </w:t>
      </w:r>
    </w:p>
    <w:p w:rsidR="007A15D8" w:rsidRDefault="007A15D8" w:rsidP="0092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diagrams in the </w:t>
      </w:r>
      <w:r w:rsidR="009279D4">
        <w:rPr>
          <w:rFonts w:ascii="Times New Roman" w:hAnsi="Times New Roman" w:cs="Times New Roman"/>
          <w:sz w:val="24"/>
          <w:szCs w:val="24"/>
        </w:rPr>
        <w:t>order they occur in a cell that undergoes an action potential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76BBAE" wp14:editId="6E0AC7F7">
            <wp:extent cx="593407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53" t="19954" r="13462" b="50114"/>
                    <a:stretch/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6CD">
        <w:rPr>
          <w:rFonts w:ascii="Times New Roman" w:hAnsi="Times New Roman" w:cs="Times New Roman"/>
          <w:sz w:val="24"/>
          <w:szCs w:val="24"/>
        </w:rPr>
        <w:tab/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Hyperpolarization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6CD">
        <w:rPr>
          <w:rFonts w:ascii="Times New Roman" w:hAnsi="Times New Roman" w:cs="Times New Roman"/>
          <w:sz w:val="24"/>
          <w:szCs w:val="24"/>
        </w:rPr>
        <w:tab/>
      </w:r>
      <w:r w:rsidR="008806CD">
        <w:rPr>
          <w:rFonts w:ascii="Times New Roman" w:hAnsi="Times New Roman" w:cs="Times New Roman"/>
          <w:sz w:val="24"/>
          <w:szCs w:val="24"/>
        </w:rPr>
        <w:tab/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Depolarization</w:t>
      </w:r>
      <w:r w:rsidRPr="008806C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806CD">
        <w:rPr>
          <w:rFonts w:ascii="Times New Roman" w:hAnsi="Times New Roman" w:cs="Times New Roman"/>
          <w:i/>
          <w:sz w:val="24"/>
          <w:szCs w:val="24"/>
        </w:rPr>
        <w:tab/>
      </w:r>
      <w:r w:rsidR="008806C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Resting</w:t>
      </w:r>
    </w:p>
    <w:p w:rsidR="007A15D8" w:rsidRDefault="007A15D8" w:rsidP="007A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D8" w:rsidRPr="008806CD" w:rsidRDefault="007A15D8" w:rsidP="007A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6C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</w:t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</w:t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</w:t>
      </w:r>
      <w:r w:rsidRPr="008806C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sz w:val="24"/>
          <w:szCs w:val="24"/>
        </w:rPr>
        <w:softHyphen/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</w:t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</w:t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</w:t>
      </w:r>
      <w:r w:rsidRPr="008806C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</w:t>
      </w:r>
      <w:r w:rsidR="008806CD"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</w:t>
      </w:r>
      <w:r w:rsidRPr="008806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</w:t>
      </w:r>
    </w:p>
    <w:p w:rsidR="007A15D8" w:rsidRDefault="007A15D8" w:rsidP="009279D4"/>
    <w:p w:rsidR="008A7F5A" w:rsidRDefault="008A7F5A" w:rsidP="009279D4">
      <w:r>
        <w:rPr>
          <w:noProof/>
        </w:rPr>
        <w:drawing>
          <wp:inline distT="0" distB="0" distL="0" distR="0">
            <wp:extent cx="3752850" cy="3746500"/>
            <wp:effectExtent l="0" t="0" r="0" b="6350"/>
            <wp:docPr id="1" name="Picture 1" descr="https://s-media-cache-ak0.pinimg.com/736x/61/21/bb/6121bbf34bd98a3d5d89950127e16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1/21/bb/6121bbf34bd98a3d5d89950127e167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D4"/>
    <w:rsid w:val="000577BB"/>
    <w:rsid w:val="00117F40"/>
    <w:rsid w:val="001604DD"/>
    <w:rsid w:val="003733EB"/>
    <w:rsid w:val="00465FE5"/>
    <w:rsid w:val="00651C89"/>
    <w:rsid w:val="006B3D2A"/>
    <w:rsid w:val="007A15D8"/>
    <w:rsid w:val="008806CD"/>
    <w:rsid w:val="008A7F5A"/>
    <w:rsid w:val="009279D4"/>
    <w:rsid w:val="00984D11"/>
    <w:rsid w:val="00AB25B3"/>
    <w:rsid w:val="00B73D82"/>
    <w:rsid w:val="00DE24CD"/>
    <w:rsid w:val="00FD1B5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8BE79-1EAA-444D-97B3-BE1C23E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2CC4-875A-44CB-8C7E-192AEC9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jennifer mcquade</cp:lastModifiedBy>
  <cp:revision>3</cp:revision>
  <dcterms:created xsi:type="dcterms:W3CDTF">2016-07-21T17:01:00Z</dcterms:created>
  <dcterms:modified xsi:type="dcterms:W3CDTF">2016-07-21T19:25:00Z</dcterms:modified>
</cp:coreProperties>
</file>