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B6" w:rsidRDefault="00B97A21" w:rsidP="00B97A21">
      <w:pPr>
        <w:pStyle w:val="Title"/>
        <w:jc w:val="center"/>
      </w:pPr>
      <w:r>
        <w:t xml:space="preserve">Tips for doing </w:t>
      </w:r>
      <w:proofErr w:type="spellStart"/>
      <w:r>
        <w:t>Punnett</w:t>
      </w:r>
      <w:proofErr w:type="spellEnd"/>
      <w:r>
        <w:t xml:space="preserve"> Squares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B97A21" w:rsidTr="00A7014C">
        <w:tc>
          <w:tcPr>
            <w:tcW w:w="9576" w:type="dxa"/>
            <w:gridSpan w:val="2"/>
          </w:tcPr>
          <w:p w:rsidR="00B97A21" w:rsidRDefault="00B97A21" w:rsidP="00975BDD">
            <w:r>
              <w:t>Problem to be used in the example</w:t>
            </w:r>
            <w:r w:rsidR="0087336C">
              <w:t xml:space="preserve">: </w:t>
            </w:r>
            <w:r w:rsidR="00B20DFE">
              <w:t xml:space="preserve">The gene that causes someone to go bald is an epistatic gene. In the presence of testosterone, the baldness gene acts as a dominant gene, while without high levels of testosterone it acts recessively. If a bald man marries a woman who </w:t>
            </w:r>
            <w:r w:rsidR="00975BDD">
              <w:t xml:space="preserve">has </w:t>
            </w:r>
            <w:r w:rsidR="00B20DFE">
              <w:t>normal</w:t>
            </w:r>
            <w:r w:rsidR="00975BDD">
              <w:t xml:space="preserve"> hair</w:t>
            </w:r>
            <w:r w:rsidR="00B20DFE">
              <w:t xml:space="preserve">, what % </w:t>
            </w:r>
            <w:proofErr w:type="gramStart"/>
            <w:r w:rsidR="00B20DFE">
              <w:t>of  their</w:t>
            </w:r>
            <w:proofErr w:type="gramEnd"/>
            <w:r w:rsidR="00B20DFE">
              <w:t xml:space="preserve"> children will be bald? Their daughters? Their sons?</w:t>
            </w:r>
          </w:p>
        </w:tc>
      </w:tr>
      <w:tr w:rsidR="00B97A21" w:rsidTr="00854800">
        <w:tc>
          <w:tcPr>
            <w:tcW w:w="2448" w:type="dxa"/>
          </w:tcPr>
          <w:p w:rsidR="00B97A21" w:rsidRPr="00BC008C" w:rsidRDefault="00B97A21" w:rsidP="00B97A21">
            <w:pPr>
              <w:rPr>
                <w:b/>
                <w:sz w:val="24"/>
                <w:szCs w:val="24"/>
              </w:rPr>
            </w:pPr>
            <w:r w:rsidRPr="00BC008C">
              <w:rPr>
                <w:b/>
                <w:sz w:val="24"/>
                <w:szCs w:val="24"/>
              </w:rPr>
              <w:t>Steps</w:t>
            </w:r>
          </w:p>
        </w:tc>
        <w:tc>
          <w:tcPr>
            <w:tcW w:w="7128" w:type="dxa"/>
          </w:tcPr>
          <w:p w:rsidR="00B97A21" w:rsidRPr="00BC008C" w:rsidRDefault="00B97A21">
            <w:pPr>
              <w:rPr>
                <w:b/>
                <w:sz w:val="24"/>
                <w:szCs w:val="24"/>
              </w:rPr>
            </w:pPr>
            <w:r w:rsidRPr="00BC008C">
              <w:rPr>
                <w:b/>
                <w:sz w:val="24"/>
                <w:szCs w:val="24"/>
              </w:rPr>
              <w:t>Example</w:t>
            </w:r>
          </w:p>
        </w:tc>
      </w:tr>
      <w:tr w:rsidR="00B97A21" w:rsidTr="00854800">
        <w:tc>
          <w:tcPr>
            <w:tcW w:w="2448" w:type="dxa"/>
          </w:tcPr>
          <w:p w:rsidR="00B97A21" w:rsidRPr="004036B7" w:rsidRDefault="00B97A21" w:rsidP="00B97A21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t>1</w:t>
            </w:r>
            <w:r w:rsidRPr="004036B7">
              <w:rPr>
                <w:sz w:val="28"/>
                <w:szCs w:val="28"/>
                <w:vertAlign w:val="superscript"/>
              </w:rPr>
              <w:t>st</w:t>
            </w:r>
            <w:r w:rsidRPr="004036B7">
              <w:rPr>
                <w:sz w:val="28"/>
                <w:szCs w:val="28"/>
              </w:rPr>
              <w:t xml:space="preserve"> Identify the trait you’re looking at</w:t>
            </w:r>
          </w:p>
          <w:p w:rsidR="00B97A21" w:rsidRPr="004036B7" w:rsidRDefault="00B97A21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B97A21" w:rsidRDefault="00854800">
            <w:r>
              <w:t>Baldness      &amp;      T</w:t>
            </w:r>
            <w:r w:rsidR="00B20DFE">
              <w:t>estosterone</w:t>
            </w:r>
          </w:p>
        </w:tc>
      </w:tr>
      <w:tr w:rsidR="00B97A21" w:rsidTr="00854800">
        <w:tc>
          <w:tcPr>
            <w:tcW w:w="2448" w:type="dxa"/>
          </w:tcPr>
          <w:p w:rsidR="00B97A21" w:rsidRPr="004036B7" w:rsidRDefault="00B97A21" w:rsidP="00B97A21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t>2</w:t>
            </w:r>
            <w:r w:rsidRPr="004036B7">
              <w:rPr>
                <w:sz w:val="28"/>
                <w:szCs w:val="28"/>
                <w:vertAlign w:val="superscript"/>
              </w:rPr>
              <w:t>nd</w:t>
            </w:r>
            <w:r w:rsidRPr="004036B7">
              <w:rPr>
                <w:sz w:val="28"/>
                <w:szCs w:val="28"/>
              </w:rPr>
              <w:t xml:space="preserve"> pick a letter to represent the trait</w:t>
            </w:r>
          </w:p>
          <w:p w:rsidR="00B97A21" w:rsidRPr="004036B7" w:rsidRDefault="00B97A21">
            <w:pPr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B20DFE" w:rsidRDefault="00B20DFE">
            <w:r>
              <w:t>B=normal hair                    Y= testosterone</w:t>
            </w:r>
            <w:r w:rsidR="00BC008C">
              <w:t>, male</w:t>
            </w:r>
          </w:p>
          <w:p w:rsidR="00B20DFE" w:rsidRDefault="00B20DFE">
            <w:r>
              <w:t>b=bald                                 X = no testosterone</w:t>
            </w:r>
            <w:r w:rsidR="00BC008C">
              <w:t>, female</w:t>
            </w:r>
          </w:p>
        </w:tc>
      </w:tr>
      <w:tr w:rsidR="00B97A21" w:rsidTr="00854800">
        <w:tc>
          <w:tcPr>
            <w:tcW w:w="2448" w:type="dxa"/>
          </w:tcPr>
          <w:p w:rsidR="00B97A21" w:rsidRPr="004036B7" w:rsidRDefault="00B97A21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t>3</w:t>
            </w:r>
            <w:r w:rsidRPr="004036B7">
              <w:rPr>
                <w:sz w:val="28"/>
                <w:szCs w:val="28"/>
                <w:vertAlign w:val="superscript"/>
              </w:rPr>
              <w:t>rd</w:t>
            </w:r>
            <w:r w:rsidRPr="004036B7">
              <w:rPr>
                <w:sz w:val="28"/>
                <w:szCs w:val="28"/>
              </w:rPr>
              <w:t xml:space="preserve"> </w:t>
            </w:r>
            <w:r w:rsidR="00B20DFE" w:rsidRPr="004036B7">
              <w:rPr>
                <w:sz w:val="28"/>
                <w:szCs w:val="28"/>
              </w:rPr>
              <w:t>Figure out the genotypes of your parents if they were not provided</w:t>
            </w:r>
          </w:p>
        </w:tc>
        <w:tc>
          <w:tcPr>
            <w:tcW w:w="7128" w:type="dxa"/>
          </w:tcPr>
          <w:p w:rsidR="00854800" w:rsidRDefault="00B20DFE">
            <w:r>
              <w:t>This can be tricky</w:t>
            </w:r>
            <w:r w:rsidR="00854800">
              <w:t xml:space="preserve"> because there are two possible genotypes for the man, and two possible genotypes for the woman. I would start by listing all possible genotypes for men and woman so:</w:t>
            </w:r>
          </w:p>
          <w:p w:rsidR="00854800" w:rsidRDefault="00854800"/>
          <w:tbl>
            <w:tblPr>
              <w:tblStyle w:val="TableGrid"/>
              <w:tblW w:w="0" w:type="auto"/>
              <w:tblLook w:val="04A0"/>
            </w:tblPr>
            <w:tblGrid>
              <w:gridCol w:w="1953"/>
              <w:gridCol w:w="1532"/>
              <w:gridCol w:w="1774"/>
              <w:gridCol w:w="1643"/>
            </w:tblGrid>
            <w:tr w:rsidR="00854800" w:rsidTr="00361D9A">
              <w:tc>
                <w:tcPr>
                  <w:tcW w:w="3485" w:type="dxa"/>
                  <w:gridSpan w:val="2"/>
                </w:tcPr>
                <w:p w:rsidR="00854800" w:rsidRDefault="00854800" w:rsidP="00975BDD">
                  <w:pPr>
                    <w:jc w:val="center"/>
                  </w:pPr>
                  <w:r>
                    <w:t>Women</w:t>
                  </w:r>
                </w:p>
              </w:tc>
              <w:tc>
                <w:tcPr>
                  <w:tcW w:w="3417" w:type="dxa"/>
                  <w:gridSpan w:val="2"/>
                </w:tcPr>
                <w:p w:rsidR="00854800" w:rsidRDefault="00854800" w:rsidP="00975BDD">
                  <w:pPr>
                    <w:jc w:val="center"/>
                  </w:pPr>
                  <w:r>
                    <w:t>Men</w:t>
                  </w:r>
                </w:p>
              </w:tc>
            </w:tr>
            <w:tr w:rsidR="00854800" w:rsidTr="00854800">
              <w:tc>
                <w:tcPr>
                  <w:tcW w:w="1953" w:type="dxa"/>
                </w:tcPr>
                <w:p w:rsidR="00854800" w:rsidRDefault="00854800">
                  <w:r>
                    <w:t>Possible Genotypes</w:t>
                  </w:r>
                </w:p>
              </w:tc>
              <w:tc>
                <w:tcPr>
                  <w:tcW w:w="1532" w:type="dxa"/>
                </w:tcPr>
                <w:p w:rsidR="00854800" w:rsidRDefault="00854800">
                  <w:r>
                    <w:t>Possible Phenotypes</w:t>
                  </w:r>
                </w:p>
              </w:tc>
              <w:tc>
                <w:tcPr>
                  <w:tcW w:w="1774" w:type="dxa"/>
                </w:tcPr>
                <w:p w:rsidR="00854800" w:rsidRDefault="00854800">
                  <w:r>
                    <w:t>Possible Genotypes</w:t>
                  </w:r>
                </w:p>
              </w:tc>
              <w:tc>
                <w:tcPr>
                  <w:tcW w:w="1643" w:type="dxa"/>
                </w:tcPr>
                <w:p w:rsidR="00854800" w:rsidRDefault="00854800">
                  <w:r>
                    <w:t>Possible Phenotypes</w:t>
                  </w:r>
                </w:p>
              </w:tc>
            </w:tr>
            <w:tr w:rsidR="00854800" w:rsidTr="00854800">
              <w:tc>
                <w:tcPr>
                  <w:tcW w:w="1953" w:type="dxa"/>
                </w:tcPr>
                <w:p w:rsidR="00854800" w:rsidRDefault="00854800" w:rsidP="00975B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BBXX</w:t>
                  </w:r>
                </w:p>
              </w:tc>
              <w:tc>
                <w:tcPr>
                  <w:tcW w:w="1532" w:type="dxa"/>
                </w:tcPr>
                <w:p w:rsidR="00854800" w:rsidRDefault="00854800">
                  <w:r>
                    <w:t>Normal hair</w:t>
                  </w:r>
                </w:p>
              </w:tc>
              <w:tc>
                <w:tcPr>
                  <w:tcW w:w="1774" w:type="dxa"/>
                </w:tcPr>
                <w:p w:rsidR="00854800" w:rsidRDefault="00854800" w:rsidP="00975BDD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BBXY</w:t>
                  </w:r>
                </w:p>
              </w:tc>
              <w:tc>
                <w:tcPr>
                  <w:tcW w:w="1643" w:type="dxa"/>
                </w:tcPr>
                <w:p w:rsidR="00854800" w:rsidRDefault="00854800">
                  <w:r>
                    <w:t>Normal hair</w:t>
                  </w:r>
                </w:p>
              </w:tc>
            </w:tr>
            <w:tr w:rsidR="00854800" w:rsidTr="00854800">
              <w:tc>
                <w:tcPr>
                  <w:tcW w:w="1953" w:type="dxa"/>
                </w:tcPr>
                <w:p w:rsidR="00854800" w:rsidRDefault="00854800" w:rsidP="00975BDD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BbXX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854800" w:rsidRDefault="00854800">
                  <w:r>
                    <w:t>Normal hair</w:t>
                  </w:r>
                </w:p>
              </w:tc>
              <w:tc>
                <w:tcPr>
                  <w:tcW w:w="1774" w:type="dxa"/>
                </w:tcPr>
                <w:p w:rsidR="00854800" w:rsidRDefault="00854800" w:rsidP="00975BDD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BbXY</w:t>
                  </w:r>
                  <w:proofErr w:type="spellEnd"/>
                </w:p>
              </w:tc>
              <w:tc>
                <w:tcPr>
                  <w:tcW w:w="1643" w:type="dxa"/>
                </w:tcPr>
                <w:p w:rsidR="00854800" w:rsidRDefault="00854800">
                  <w:r>
                    <w:t>Bald</w:t>
                  </w:r>
                </w:p>
              </w:tc>
            </w:tr>
            <w:tr w:rsidR="00854800" w:rsidTr="00854800">
              <w:tc>
                <w:tcPr>
                  <w:tcW w:w="1953" w:type="dxa"/>
                </w:tcPr>
                <w:p w:rsidR="00854800" w:rsidRDefault="00854800" w:rsidP="00975BDD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bbXX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854800" w:rsidRDefault="00854800">
                  <w:r>
                    <w:t>Thin hair</w:t>
                  </w:r>
                </w:p>
              </w:tc>
              <w:tc>
                <w:tcPr>
                  <w:tcW w:w="1774" w:type="dxa"/>
                </w:tcPr>
                <w:p w:rsidR="00854800" w:rsidRDefault="00854800" w:rsidP="00975BDD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bbXY</w:t>
                  </w:r>
                  <w:proofErr w:type="spellEnd"/>
                </w:p>
              </w:tc>
              <w:tc>
                <w:tcPr>
                  <w:tcW w:w="1643" w:type="dxa"/>
                </w:tcPr>
                <w:p w:rsidR="00854800" w:rsidRDefault="00854800">
                  <w:r>
                    <w:t>Very Bald</w:t>
                  </w:r>
                </w:p>
              </w:tc>
            </w:tr>
          </w:tbl>
          <w:p w:rsidR="00854800" w:rsidRDefault="00854800"/>
          <w:p w:rsidR="004036B7" w:rsidRDefault="004036B7"/>
        </w:tc>
      </w:tr>
      <w:tr w:rsidR="00B97A21" w:rsidTr="00854800">
        <w:tc>
          <w:tcPr>
            <w:tcW w:w="2448" w:type="dxa"/>
          </w:tcPr>
          <w:p w:rsidR="00B97A21" w:rsidRPr="004036B7" w:rsidRDefault="00975BDD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t>4</w:t>
            </w:r>
            <w:r w:rsidRPr="004036B7">
              <w:rPr>
                <w:sz w:val="28"/>
                <w:szCs w:val="28"/>
                <w:vertAlign w:val="superscript"/>
              </w:rPr>
              <w:t>th</w:t>
            </w:r>
            <w:r w:rsidRPr="004036B7">
              <w:rPr>
                <w:sz w:val="28"/>
                <w:szCs w:val="28"/>
              </w:rPr>
              <w:t xml:space="preserve"> Rule out any genotypes you can</w:t>
            </w:r>
          </w:p>
        </w:tc>
        <w:tc>
          <w:tcPr>
            <w:tcW w:w="7128" w:type="dxa"/>
          </w:tcPr>
          <w:p w:rsidR="004036B7" w:rsidRDefault="004036B7"/>
          <w:p w:rsidR="00975BDD" w:rsidRDefault="00975BDD">
            <w:r>
              <w:t xml:space="preserve">Mom definitely </w:t>
            </w:r>
            <w:proofErr w:type="spellStart"/>
            <w:r>
              <w:t>can not</w:t>
            </w:r>
            <w:proofErr w:type="spellEnd"/>
            <w:r>
              <w:t xml:space="preserve"> be </w:t>
            </w:r>
            <w:proofErr w:type="spellStart"/>
            <w:r>
              <w:t>bbXX</w:t>
            </w:r>
            <w:proofErr w:type="spellEnd"/>
            <w:r>
              <w:t xml:space="preserve"> cause her hair is normal; </w:t>
            </w:r>
          </w:p>
          <w:p w:rsidR="00B97A21" w:rsidRDefault="00975BDD">
            <w:r>
              <w:t>Dad definitely cannot be BBXY Because he is bald</w:t>
            </w:r>
          </w:p>
          <w:p w:rsidR="004036B7" w:rsidRDefault="004036B7"/>
        </w:tc>
      </w:tr>
      <w:tr w:rsidR="00B97A21" w:rsidTr="00854800">
        <w:tc>
          <w:tcPr>
            <w:tcW w:w="2448" w:type="dxa"/>
          </w:tcPr>
          <w:p w:rsidR="00B97A21" w:rsidRPr="004036B7" w:rsidRDefault="00975BDD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t>5</w:t>
            </w:r>
            <w:r w:rsidRPr="004036B7">
              <w:rPr>
                <w:sz w:val="28"/>
                <w:szCs w:val="28"/>
                <w:vertAlign w:val="superscript"/>
              </w:rPr>
              <w:t>th</w:t>
            </w:r>
            <w:r w:rsidRPr="004036B7">
              <w:rPr>
                <w:sz w:val="28"/>
                <w:szCs w:val="28"/>
              </w:rPr>
              <w:t xml:space="preserve"> Choose a maternal and paternal genotype to start with</w:t>
            </w:r>
          </w:p>
        </w:tc>
        <w:tc>
          <w:tcPr>
            <w:tcW w:w="7128" w:type="dxa"/>
          </w:tcPr>
          <w:p w:rsidR="00B97A21" w:rsidRDefault="00975BDD">
            <w:proofErr w:type="spellStart"/>
            <w:r>
              <w:t>BbXX</w:t>
            </w:r>
            <w:proofErr w:type="spellEnd"/>
            <w:r>
              <w:t xml:space="preserve"> × </w:t>
            </w:r>
            <w:proofErr w:type="spellStart"/>
            <w:r>
              <w:t>BbXY</w:t>
            </w:r>
            <w:proofErr w:type="spellEnd"/>
          </w:p>
        </w:tc>
      </w:tr>
      <w:tr w:rsidR="00B97A21" w:rsidTr="00854800">
        <w:tc>
          <w:tcPr>
            <w:tcW w:w="2448" w:type="dxa"/>
          </w:tcPr>
          <w:p w:rsidR="00B97A21" w:rsidRPr="004036B7" w:rsidRDefault="00975BDD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t>6</w:t>
            </w:r>
            <w:r w:rsidRPr="004036B7">
              <w:rPr>
                <w:sz w:val="28"/>
                <w:szCs w:val="28"/>
                <w:vertAlign w:val="superscript"/>
              </w:rPr>
              <w:t>th</w:t>
            </w:r>
            <w:r w:rsidRPr="004036B7">
              <w:rPr>
                <w:sz w:val="28"/>
                <w:szCs w:val="28"/>
              </w:rPr>
              <w:t xml:space="preserve"> Figure out your gametes</w:t>
            </w:r>
          </w:p>
        </w:tc>
        <w:tc>
          <w:tcPr>
            <w:tcW w:w="7128" w:type="dxa"/>
          </w:tcPr>
          <w:p w:rsidR="00B97A21" w:rsidRDefault="00975BDD" w:rsidP="00975BDD">
            <w:pPr>
              <w:jc w:val="center"/>
            </w:pPr>
            <w:r w:rsidRPr="00975BDD">
              <w:rPr>
                <w:b/>
                <w:sz w:val="24"/>
                <w:szCs w:val="24"/>
              </w:rPr>
              <w:t>FOIL</w:t>
            </w:r>
            <w:r>
              <w:t xml:space="preserve"> </w:t>
            </w:r>
            <w:r>
              <w:sym w:font="Wingdings" w:char="F0E0"/>
            </w:r>
            <w:r>
              <w:t xml:space="preserve"> First, outside, inside, last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67"/>
              <w:gridCol w:w="2880"/>
              <w:gridCol w:w="3050"/>
            </w:tblGrid>
            <w:tr w:rsidR="00975BDD" w:rsidTr="00975BDD">
              <w:tc>
                <w:tcPr>
                  <w:tcW w:w="967" w:type="dxa"/>
                </w:tcPr>
                <w:p w:rsidR="00975BDD" w:rsidRDefault="00975BDD" w:rsidP="00975BDD">
                  <w:pPr>
                    <w:jc w:val="center"/>
                  </w:pPr>
                </w:p>
              </w:tc>
              <w:tc>
                <w:tcPr>
                  <w:tcW w:w="2880" w:type="dxa"/>
                </w:tcPr>
                <w:p w:rsidR="00975BDD" w:rsidRDefault="00975BDD" w:rsidP="00975BDD">
                  <w:pPr>
                    <w:jc w:val="center"/>
                  </w:pPr>
                  <w:r>
                    <w:t>Maternal Gametes</w:t>
                  </w:r>
                </w:p>
                <w:p w:rsidR="00975BDD" w:rsidRDefault="00975BDD" w:rsidP="00975BDD">
                  <w:pPr>
                    <w:jc w:val="center"/>
                  </w:pPr>
                  <w:proofErr w:type="spellStart"/>
                  <w:r>
                    <w:t>BbXX</w:t>
                  </w:r>
                  <w:proofErr w:type="spellEnd"/>
                </w:p>
              </w:tc>
              <w:tc>
                <w:tcPr>
                  <w:tcW w:w="3050" w:type="dxa"/>
                </w:tcPr>
                <w:p w:rsidR="00975BDD" w:rsidRDefault="00975BDD" w:rsidP="00975BDD">
                  <w:pPr>
                    <w:jc w:val="center"/>
                  </w:pPr>
                  <w:r>
                    <w:t>Paternal Gametes</w:t>
                  </w:r>
                </w:p>
                <w:p w:rsidR="00975BDD" w:rsidRDefault="00975BDD" w:rsidP="00975BDD">
                  <w:pPr>
                    <w:jc w:val="center"/>
                  </w:pPr>
                  <w:proofErr w:type="spellStart"/>
                  <w:r>
                    <w:t>BbXY</w:t>
                  </w:r>
                  <w:proofErr w:type="spellEnd"/>
                </w:p>
              </w:tc>
            </w:tr>
            <w:tr w:rsidR="00975BDD" w:rsidTr="00975BDD">
              <w:tc>
                <w:tcPr>
                  <w:tcW w:w="967" w:type="dxa"/>
                </w:tcPr>
                <w:p w:rsidR="00975BDD" w:rsidRDefault="00975BDD">
                  <w:r w:rsidRPr="00975BDD">
                    <w:rPr>
                      <w:b/>
                    </w:rPr>
                    <w:t>F</w:t>
                  </w:r>
                  <w:r>
                    <w:t>irst</w:t>
                  </w:r>
                </w:p>
              </w:tc>
              <w:tc>
                <w:tcPr>
                  <w:tcW w:w="2880" w:type="dxa"/>
                </w:tcPr>
                <w:p w:rsidR="00975BDD" w:rsidRDefault="00975BDD">
                  <w:proofErr w:type="spellStart"/>
                  <w:r w:rsidRPr="00975BDD">
                    <w:rPr>
                      <w:b/>
                      <w:sz w:val="24"/>
                      <w:szCs w:val="24"/>
                    </w:rPr>
                    <w:t>B</w:t>
                  </w:r>
                  <w:r>
                    <w:t>b</w:t>
                  </w:r>
                  <w:r w:rsidRPr="00975BDD">
                    <w:rPr>
                      <w:b/>
                      <w:sz w:val="24"/>
                      <w:szCs w:val="24"/>
                    </w:rPr>
                    <w:t>X</w:t>
                  </w:r>
                  <w:r>
                    <w:t>X</w:t>
                  </w:r>
                  <w:proofErr w:type="spellEnd"/>
                  <w:r>
                    <w:t xml:space="preserve">  </w:t>
                  </w:r>
                  <w:r>
                    <w:sym w:font="Wingdings" w:char="F0E0"/>
                  </w:r>
                  <w:r>
                    <w:t xml:space="preserve">  BX</w:t>
                  </w:r>
                </w:p>
              </w:tc>
              <w:tc>
                <w:tcPr>
                  <w:tcW w:w="3050" w:type="dxa"/>
                </w:tcPr>
                <w:p w:rsidR="00975BDD" w:rsidRDefault="00975BDD">
                  <w:proofErr w:type="spellStart"/>
                  <w:r w:rsidRPr="00975BDD">
                    <w:rPr>
                      <w:b/>
                      <w:sz w:val="24"/>
                      <w:szCs w:val="24"/>
                    </w:rPr>
                    <w:t>B</w:t>
                  </w:r>
                  <w:r>
                    <w:t>b</w:t>
                  </w:r>
                  <w:r w:rsidRPr="00975BDD">
                    <w:rPr>
                      <w:b/>
                      <w:sz w:val="24"/>
                      <w:szCs w:val="24"/>
                    </w:rPr>
                    <w:t>X</w:t>
                  </w:r>
                  <w:r>
                    <w:t>Y</w:t>
                  </w:r>
                  <w:proofErr w:type="spellEnd"/>
                  <w:r>
                    <w:t xml:space="preserve">  </w:t>
                  </w:r>
                  <w:r>
                    <w:sym w:font="Wingdings" w:char="F0E0"/>
                  </w:r>
                  <w:r>
                    <w:t>BX</w:t>
                  </w:r>
                </w:p>
              </w:tc>
            </w:tr>
            <w:tr w:rsidR="00975BDD" w:rsidTr="00975BDD">
              <w:tc>
                <w:tcPr>
                  <w:tcW w:w="967" w:type="dxa"/>
                </w:tcPr>
                <w:p w:rsidR="00975BDD" w:rsidRDefault="00975BDD">
                  <w:r w:rsidRPr="00975BDD">
                    <w:rPr>
                      <w:b/>
                    </w:rPr>
                    <w:t>O</w:t>
                  </w:r>
                  <w:r>
                    <w:t>utside</w:t>
                  </w:r>
                </w:p>
              </w:tc>
              <w:tc>
                <w:tcPr>
                  <w:tcW w:w="2880" w:type="dxa"/>
                </w:tcPr>
                <w:p w:rsidR="00975BDD" w:rsidRDefault="00975BDD">
                  <w:proofErr w:type="spellStart"/>
                  <w:r w:rsidRPr="00975BDD">
                    <w:rPr>
                      <w:b/>
                      <w:sz w:val="24"/>
                      <w:szCs w:val="24"/>
                    </w:rPr>
                    <w:t>B</w:t>
                  </w:r>
                  <w:r>
                    <w:t>bX</w:t>
                  </w:r>
                  <w:r w:rsidRPr="00975BDD">
                    <w:rPr>
                      <w:b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sym w:font="Wingdings" w:char="F0E0"/>
                  </w:r>
                  <w:r>
                    <w:t xml:space="preserve">  BX</w:t>
                  </w:r>
                </w:p>
              </w:tc>
              <w:tc>
                <w:tcPr>
                  <w:tcW w:w="3050" w:type="dxa"/>
                </w:tcPr>
                <w:p w:rsidR="00975BDD" w:rsidRDefault="00975BDD" w:rsidP="00701E90">
                  <w:proofErr w:type="spellStart"/>
                  <w:r w:rsidRPr="00975BDD">
                    <w:rPr>
                      <w:b/>
                      <w:sz w:val="24"/>
                      <w:szCs w:val="24"/>
                    </w:rPr>
                    <w:t>B</w:t>
                  </w:r>
                  <w:r>
                    <w:t>bX</w:t>
                  </w:r>
                  <w:r>
                    <w:rPr>
                      <w:b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sym w:font="Wingdings" w:char="F0E0"/>
                  </w:r>
                  <w:r>
                    <w:t>BY</w:t>
                  </w:r>
                </w:p>
              </w:tc>
            </w:tr>
            <w:tr w:rsidR="00975BDD" w:rsidTr="00975BDD">
              <w:tc>
                <w:tcPr>
                  <w:tcW w:w="967" w:type="dxa"/>
                </w:tcPr>
                <w:p w:rsidR="00975BDD" w:rsidRPr="00975BDD" w:rsidRDefault="00975BDD">
                  <w:r w:rsidRPr="00975BDD">
                    <w:rPr>
                      <w:b/>
                    </w:rPr>
                    <w:t>I</w:t>
                  </w:r>
                  <w:r w:rsidRPr="00975BDD">
                    <w:t>nside</w:t>
                  </w:r>
                </w:p>
              </w:tc>
              <w:tc>
                <w:tcPr>
                  <w:tcW w:w="2880" w:type="dxa"/>
                </w:tcPr>
                <w:p w:rsidR="00975BDD" w:rsidRDefault="00975BDD">
                  <w:proofErr w:type="spellStart"/>
                  <w:r>
                    <w:t>B</w:t>
                  </w:r>
                  <w:r w:rsidRPr="00975BDD">
                    <w:rPr>
                      <w:b/>
                      <w:sz w:val="24"/>
                      <w:szCs w:val="24"/>
                    </w:rPr>
                    <w:t>bX</w:t>
                  </w:r>
                  <w:r>
                    <w:t>X</w:t>
                  </w:r>
                  <w:proofErr w:type="spellEnd"/>
                  <w:r>
                    <w:t xml:space="preserve">  </w:t>
                  </w:r>
                  <w:r>
                    <w:sym w:font="Wingdings" w:char="F0E0"/>
                  </w:r>
                  <w:r>
                    <w:t xml:space="preserve">  </w:t>
                  </w:r>
                  <w:proofErr w:type="spellStart"/>
                  <w:r>
                    <w:t>bX</w:t>
                  </w:r>
                  <w:proofErr w:type="spellEnd"/>
                </w:p>
              </w:tc>
              <w:tc>
                <w:tcPr>
                  <w:tcW w:w="3050" w:type="dxa"/>
                </w:tcPr>
                <w:p w:rsidR="00975BDD" w:rsidRDefault="00975BDD" w:rsidP="00701E90">
                  <w:proofErr w:type="spellStart"/>
                  <w:r>
                    <w:t>B</w:t>
                  </w:r>
                  <w:r w:rsidRPr="00975BDD">
                    <w:rPr>
                      <w:b/>
                      <w:sz w:val="24"/>
                      <w:szCs w:val="24"/>
                    </w:rPr>
                    <w:t>bX</w:t>
                  </w:r>
                  <w:r>
                    <w:t>Y</w:t>
                  </w:r>
                  <w:proofErr w:type="spellEnd"/>
                  <w:r>
                    <w:t xml:space="preserve">  </w:t>
                  </w:r>
                  <w:r>
                    <w:sym w:font="Wingdings" w:char="F0E0"/>
                  </w:r>
                  <w:proofErr w:type="spellStart"/>
                  <w:r>
                    <w:t>bX</w:t>
                  </w:r>
                  <w:proofErr w:type="spellEnd"/>
                </w:p>
              </w:tc>
            </w:tr>
            <w:tr w:rsidR="00975BDD" w:rsidTr="00975BDD">
              <w:tc>
                <w:tcPr>
                  <w:tcW w:w="967" w:type="dxa"/>
                </w:tcPr>
                <w:p w:rsidR="00975BDD" w:rsidRDefault="00975BDD">
                  <w:r w:rsidRPr="00975BDD">
                    <w:rPr>
                      <w:b/>
                    </w:rPr>
                    <w:t>L</w:t>
                  </w:r>
                  <w:r>
                    <w:t>ast</w:t>
                  </w:r>
                </w:p>
              </w:tc>
              <w:tc>
                <w:tcPr>
                  <w:tcW w:w="2880" w:type="dxa"/>
                </w:tcPr>
                <w:p w:rsidR="00975BDD" w:rsidRDefault="00975BDD">
                  <w:proofErr w:type="spellStart"/>
                  <w:r w:rsidRPr="00975BDD">
                    <w:rPr>
                      <w:sz w:val="24"/>
                      <w:szCs w:val="24"/>
                    </w:rPr>
                    <w:t>B</w:t>
                  </w:r>
                  <w:r w:rsidRPr="00975BDD">
                    <w:rPr>
                      <w:b/>
                    </w:rPr>
                    <w:t>b</w:t>
                  </w:r>
                  <w:r>
                    <w:t>X</w:t>
                  </w:r>
                  <w:r w:rsidRPr="00975BDD">
                    <w:rPr>
                      <w:b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sym w:font="Wingdings" w:char="F0E0"/>
                  </w:r>
                  <w:r>
                    <w:t xml:space="preserve">  </w:t>
                  </w:r>
                  <w:proofErr w:type="spellStart"/>
                  <w:r>
                    <w:t>bX</w:t>
                  </w:r>
                  <w:proofErr w:type="spellEnd"/>
                </w:p>
              </w:tc>
              <w:tc>
                <w:tcPr>
                  <w:tcW w:w="3050" w:type="dxa"/>
                </w:tcPr>
                <w:p w:rsidR="00975BDD" w:rsidRDefault="00975BDD" w:rsidP="00975BDD">
                  <w:proofErr w:type="spellStart"/>
                  <w:r w:rsidRPr="00975BDD">
                    <w:rPr>
                      <w:sz w:val="24"/>
                      <w:szCs w:val="24"/>
                    </w:rPr>
                    <w:t>B</w:t>
                  </w:r>
                  <w:r w:rsidRPr="00975BDD">
                    <w:rPr>
                      <w:b/>
                    </w:rPr>
                    <w:t>b</w:t>
                  </w:r>
                  <w:r>
                    <w:t>X</w:t>
                  </w:r>
                  <w:r>
                    <w:rPr>
                      <w:b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sym w:font="Wingdings" w:char="F0E0"/>
                  </w:r>
                  <w:proofErr w:type="spellStart"/>
                  <w:r>
                    <w:t>bY</w:t>
                  </w:r>
                  <w:proofErr w:type="spellEnd"/>
                </w:p>
              </w:tc>
            </w:tr>
          </w:tbl>
          <w:p w:rsidR="00975BDD" w:rsidRDefault="00975BDD"/>
          <w:p w:rsidR="00975BDD" w:rsidRDefault="00975BDD"/>
        </w:tc>
      </w:tr>
      <w:tr w:rsidR="00B97A21" w:rsidTr="00854800">
        <w:tc>
          <w:tcPr>
            <w:tcW w:w="2448" w:type="dxa"/>
          </w:tcPr>
          <w:p w:rsidR="00B97A21" w:rsidRPr="004036B7" w:rsidRDefault="00975BDD">
            <w:pPr>
              <w:rPr>
                <w:sz w:val="28"/>
                <w:szCs w:val="28"/>
              </w:rPr>
            </w:pPr>
            <w:r w:rsidRPr="004036B7">
              <w:rPr>
                <w:sz w:val="28"/>
                <w:szCs w:val="28"/>
              </w:rPr>
              <w:lastRenderedPageBreak/>
              <w:t>7</w:t>
            </w:r>
            <w:r w:rsidRPr="004036B7">
              <w:rPr>
                <w:sz w:val="28"/>
                <w:szCs w:val="28"/>
                <w:vertAlign w:val="superscript"/>
              </w:rPr>
              <w:t>th</w:t>
            </w:r>
            <w:r w:rsidRPr="004036B7">
              <w:rPr>
                <w:sz w:val="28"/>
                <w:szCs w:val="28"/>
              </w:rPr>
              <w:t xml:space="preserve"> Create your </w:t>
            </w:r>
            <w:proofErr w:type="spellStart"/>
            <w:r w:rsidRPr="004036B7">
              <w:rPr>
                <w:sz w:val="28"/>
                <w:szCs w:val="28"/>
              </w:rPr>
              <w:t>Punnett</w:t>
            </w:r>
            <w:proofErr w:type="spellEnd"/>
            <w:r w:rsidRPr="004036B7">
              <w:rPr>
                <w:sz w:val="28"/>
                <w:szCs w:val="28"/>
              </w:rPr>
              <w:t xml:space="preserve"> Square</w:t>
            </w:r>
          </w:p>
        </w:tc>
        <w:tc>
          <w:tcPr>
            <w:tcW w:w="7128" w:type="dxa"/>
          </w:tcPr>
          <w:p w:rsidR="00B97A21" w:rsidRDefault="00B97A21"/>
          <w:tbl>
            <w:tblPr>
              <w:tblStyle w:val="TableGrid"/>
              <w:tblW w:w="0" w:type="auto"/>
              <w:tblLook w:val="04A0"/>
            </w:tblPr>
            <w:tblGrid>
              <w:gridCol w:w="877"/>
              <w:gridCol w:w="877"/>
              <w:gridCol w:w="900"/>
              <w:gridCol w:w="1080"/>
              <w:gridCol w:w="1260"/>
              <w:gridCol w:w="990"/>
            </w:tblGrid>
            <w:tr w:rsidR="004036B7" w:rsidTr="000305DD">
              <w:tc>
                <w:tcPr>
                  <w:tcW w:w="1754" w:type="dxa"/>
                  <w:gridSpan w:val="2"/>
                  <w:vMerge w:val="restart"/>
                </w:tcPr>
                <w:p w:rsidR="004036B7" w:rsidRDefault="004036B7" w:rsidP="004036B7">
                  <w:pPr>
                    <w:jc w:val="center"/>
                  </w:pPr>
                </w:p>
              </w:tc>
              <w:tc>
                <w:tcPr>
                  <w:tcW w:w="4230" w:type="dxa"/>
                  <w:gridSpan w:val="4"/>
                </w:tcPr>
                <w:p w:rsidR="004036B7" w:rsidRDefault="004036B7" w:rsidP="004036B7">
                  <w:pPr>
                    <w:jc w:val="center"/>
                  </w:pPr>
                  <w:r>
                    <w:t>Maternal Gametes</w:t>
                  </w:r>
                </w:p>
              </w:tc>
            </w:tr>
            <w:tr w:rsidR="004036B7" w:rsidTr="000305DD">
              <w:tc>
                <w:tcPr>
                  <w:tcW w:w="1754" w:type="dxa"/>
                  <w:gridSpan w:val="2"/>
                  <w:vMerge/>
                </w:tcPr>
                <w:p w:rsidR="004036B7" w:rsidRDefault="004036B7"/>
              </w:tc>
              <w:tc>
                <w:tcPr>
                  <w:tcW w:w="900" w:type="dxa"/>
                </w:tcPr>
                <w:p w:rsidR="004036B7" w:rsidRDefault="004036B7">
                  <w:r>
                    <w:t>BX</w:t>
                  </w:r>
                </w:p>
              </w:tc>
              <w:tc>
                <w:tcPr>
                  <w:tcW w:w="1080" w:type="dxa"/>
                </w:tcPr>
                <w:p w:rsidR="004036B7" w:rsidRDefault="004036B7">
                  <w:r>
                    <w:t>BX</w:t>
                  </w:r>
                </w:p>
              </w:tc>
              <w:tc>
                <w:tcPr>
                  <w:tcW w:w="1260" w:type="dxa"/>
                </w:tcPr>
                <w:p w:rsidR="004036B7" w:rsidRDefault="004036B7">
                  <w:proofErr w:type="spellStart"/>
                  <w:r>
                    <w:t>bX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4036B7" w:rsidRDefault="004036B7">
                  <w:proofErr w:type="spellStart"/>
                  <w:r>
                    <w:t>bX</w:t>
                  </w:r>
                  <w:proofErr w:type="spellEnd"/>
                </w:p>
              </w:tc>
            </w:tr>
            <w:tr w:rsidR="004036B7" w:rsidTr="004036B7">
              <w:tc>
                <w:tcPr>
                  <w:tcW w:w="877" w:type="dxa"/>
                  <w:vMerge w:val="restart"/>
                  <w:textDirection w:val="btLr"/>
                </w:tcPr>
                <w:p w:rsidR="004036B7" w:rsidRDefault="004036B7" w:rsidP="004036B7">
                  <w:pPr>
                    <w:ind w:left="113" w:right="113"/>
                    <w:jc w:val="center"/>
                  </w:pPr>
                  <w:r>
                    <w:t>Paternal Gametes</w:t>
                  </w:r>
                </w:p>
              </w:tc>
              <w:tc>
                <w:tcPr>
                  <w:tcW w:w="877" w:type="dxa"/>
                </w:tcPr>
                <w:p w:rsidR="004036B7" w:rsidRDefault="004036B7">
                  <w:r>
                    <w:t>BX</w:t>
                  </w:r>
                </w:p>
              </w:tc>
              <w:tc>
                <w:tcPr>
                  <w:tcW w:w="900" w:type="dxa"/>
                </w:tcPr>
                <w:p w:rsidR="004036B7" w:rsidRDefault="004036B7"/>
              </w:tc>
              <w:tc>
                <w:tcPr>
                  <w:tcW w:w="1080" w:type="dxa"/>
                </w:tcPr>
                <w:p w:rsidR="004036B7" w:rsidRDefault="004036B7"/>
              </w:tc>
              <w:tc>
                <w:tcPr>
                  <w:tcW w:w="1260" w:type="dxa"/>
                </w:tcPr>
                <w:p w:rsidR="004036B7" w:rsidRDefault="004036B7"/>
              </w:tc>
              <w:tc>
                <w:tcPr>
                  <w:tcW w:w="990" w:type="dxa"/>
                </w:tcPr>
                <w:p w:rsidR="004036B7" w:rsidRDefault="004036B7"/>
              </w:tc>
            </w:tr>
            <w:tr w:rsidR="004036B7" w:rsidTr="00A0446A">
              <w:tc>
                <w:tcPr>
                  <w:tcW w:w="877" w:type="dxa"/>
                  <w:vMerge/>
                </w:tcPr>
                <w:p w:rsidR="004036B7" w:rsidRDefault="004036B7"/>
              </w:tc>
              <w:tc>
                <w:tcPr>
                  <w:tcW w:w="877" w:type="dxa"/>
                </w:tcPr>
                <w:p w:rsidR="004036B7" w:rsidRDefault="004036B7">
                  <w:r>
                    <w:t>BY</w:t>
                  </w:r>
                </w:p>
              </w:tc>
              <w:tc>
                <w:tcPr>
                  <w:tcW w:w="900" w:type="dxa"/>
                </w:tcPr>
                <w:p w:rsidR="004036B7" w:rsidRDefault="004036B7"/>
              </w:tc>
              <w:tc>
                <w:tcPr>
                  <w:tcW w:w="1080" w:type="dxa"/>
                </w:tcPr>
                <w:p w:rsidR="004036B7" w:rsidRDefault="004036B7"/>
              </w:tc>
              <w:tc>
                <w:tcPr>
                  <w:tcW w:w="1260" w:type="dxa"/>
                </w:tcPr>
                <w:p w:rsidR="004036B7" w:rsidRDefault="004036B7"/>
              </w:tc>
              <w:tc>
                <w:tcPr>
                  <w:tcW w:w="990" w:type="dxa"/>
                </w:tcPr>
                <w:p w:rsidR="004036B7" w:rsidRDefault="004036B7"/>
              </w:tc>
            </w:tr>
            <w:tr w:rsidR="004036B7" w:rsidTr="00A0446A">
              <w:tc>
                <w:tcPr>
                  <w:tcW w:w="877" w:type="dxa"/>
                  <w:vMerge/>
                </w:tcPr>
                <w:p w:rsidR="004036B7" w:rsidRDefault="004036B7"/>
              </w:tc>
              <w:tc>
                <w:tcPr>
                  <w:tcW w:w="877" w:type="dxa"/>
                </w:tcPr>
                <w:p w:rsidR="004036B7" w:rsidRDefault="004036B7">
                  <w:proofErr w:type="spellStart"/>
                  <w:r>
                    <w:t>bX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4036B7" w:rsidRDefault="004036B7"/>
              </w:tc>
              <w:tc>
                <w:tcPr>
                  <w:tcW w:w="1080" w:type="dxa"/>
                </w:tcPr>
                <w:p w:rsidR="004036B7" w:rsidRDefault="004036B7"/>
              </w:tc>
              <w:tc>
                <w:tcPr>
                  <w:tcW w:w="1260" w:type="dxa"/>
                </w:tcPr>
                <w:p w:rsidR="004036B7" w:rsidRDefault="004036B7"/>
              </w:tc>
              <w:tc>
                <w:tcPr>
                  <w:tcW w:w="990" w:type="dxa"/>
                </w:tcPr>
                <w:p w:rsidR="004036B7" w:rsidRDefault="004036B7"/>
              </w:tc>
            </w:tr>
            <w:tr w:rsidR="004036B7" w:rsidTr="00A0446A">
              <w:tc>
                <w:tcPr>
                  <w:tcW w:w="877" w:type="dxa"/>
                  <w:vMerge/>
                </w:tcPr>
                <w:p w:rsidR="004036B7" w:rsidRDefault="004036B7"/>
              </w:tc>
              <w:tc>
                <w:tcPr>
                  <w:tcW w:w="877" w:type="dxa"/>
                </w:tcPr>
                <w:p w:rsidR="004036B7" w:rsidRDefault="004036B7">
                  <w:proofErr w:type="spellStart"/>
                  <w:r>
                    <w:t>bY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4036B7" w:rsidRDefault="004036B7"/>
              </w:tc>
              <w:tc>
                <w:tcPr>
                  <w:tcW w:w="1080" w:type="dxa"/>
                </w:tcPr>
                <w:p w:rsidR="004036B7" w:rsidRDefault="004036B7"/>
              </w:tc>
              <w:tc>
                <w:tcPr>
                  <w:tcW w:w="1260" w:type="dxa"/>
                </w:tcPr>
                <w:p w:rsidR="004036B7" w:rsidRDefault="004036B7"/>
              </w:tc>
              <w:tc>
                <w:tcPr>
                  <w:tcW w:w="990" w:type="dxa"/>
                </w:tcPr>
                <w:p w:rsidR="004036B7" w:rsidRDefault="004036B7"/>
              </w:tc>
            </w:tr>
          </w:tbl>
          <w:p w:rsidR="00975BDD" w:rsidRDefault="00975BDD"/>
          <w:p w:rsidR="00975BDD" w:rsidRDefault="00975BDD"/>
        </w:tc>
      </w:tr>
      <w:tr w:rsidR="00B97A21" w:rsidTr="00854800">
        <w:tc>
          <w:tcPr>
            <w:tcW w:w="2448" w:type="dxa"/>
          </w:tcPr>
          <w:p w:rsidR="00BC008C" w:rsidRPr="00BC008C" w:rsidRDefault="004036B7">
            <w:pPr>
              <w:rPr>
                <w:sz w:val="28"/>
                <w:szCs w:val="28"/>
              </w:rPr>
            </w:pPr>
            <w:r w:rsidRPr="00BC008C">
              <w:rPr>
                <w:sz w:val="28"/>
                <w:szCs w:val="28"/>
              </w:rPr>
              <w:t>8</w:t>
            </w:r>
            <w:r w:rsidRPr="00BC008C">
              <w:rPr>
                <w:sz w:val="28"/>
                <w:szCs w:val="28"/>
                <w:vertAlign w:val="superscript"/>
              </w:rPr>
              <w:t>th</w:t>
            </w:r>
            <w:r w:rsidRPr="00BC008C">
              <w:rPr>
                <w:sz w:val="28"/>
                <w:szCs w:val="28"/>
              </w:rPr>
              <w:t xml:space="preserve"> Fill in your </w:t>
            </w:r>
            <w:proofErr w:type="spellStart"/>
            <w:r w:rsidRPr="00BC008C">
              <w:rPr>
                <w:sz w:val="28"/>
                <w:szCs w:val="28"/>
              </w:rPr>
              <w:t>Punnett</w:t>
            </w:r>
            <w:proofErr w:type="spellEnd"/>
            <w:r w:rsidRPr="00BC008C">
              <w:rPr>
                <w:sz w:val="28"/>
                <w:szCs w:val="28"/>
              </w:rPr>
              <w:t xml:space="preserve"> Square, I find it easiest to fill it in with both </w:t>
            </w:r>
            <w:proofErr w:type="spellStart"/>
            <w:r w:rsidRPr="00BC008C">
              <w:rPr>
                <w:sz w:val="28"/>
                <w:szCs w:val="28"/>
              </w:rPr>
              <w:t>genotyupes</w:t>
            </w:r>
            <w:proofErr w:type="spellEnd"/>
            <w:r w:rsidRPr="00BC008C">
              <w:rPr>
                <w:sz w:val="28"/>
                <w:szCs w:val="28"/>
              </w:rPr>
              <w:t xml:space="preserve"> and phenotypes. You can refer back to step 3 if you’re having a difficult time figuring out what’s what</w:t>
            </w:r>
            <w:r w:rsidR="00BC008C" w:rsidRPr="00BC008C">
              <w:rPr>
                <w:sz w:val="28"/>
                <w:szCs w:val="28"/>
              </w:rPr>
              <w:t xml:space="preserve">. </w:t>
            </w:r>
          </w:p>
          <w:p w:rsidR="00B97A21" w:rsidRDefault="00BC008C">
            <w:r>
              <w:t>*</w:t>
            </w:r>
            <w:r w:rsidRPr="009303FE">
              <w:rPr>
                <w:sz w:val="18"/>
                <w:szCs w:val="18"/>
              </w:rPr>
              <w:t xml:space="preserve">Notice how the phenotype is different for the bolded boxes than it would be if we were looking at normal </w:t>
            </w:r>
            <w:proofErr w:type="spellStart"/>
            <w:r w:rsidRPr="009303FE">
              <w:rPr>
                <w:sz w:val="18"/>
                <w:szCs w:val="18"/>
              </w:rPr>
              <w:t>Mendelian</w:t>
            </w:r>
            <w:proofErr w:type="spellEnd"/>
            <w:r w:rsidRPr="009303FE">
              <w:rPr>
                <w:sz w:val="18"/>
                <w:szCs w:val="18"/>
              </w:rPr>
              <w:t xml:space="preserve"> inheritance! This is what step 3 is so important! </w:t>
            </w:r>
            <w:proofErr w:type="gramStart"/>
            <w:r w:rsidRPr="009303FE">
              <w:rPr>
                <w:sz w:val="18"/>
                <w:szCs w:val="18"/>
              </w:rPr>
              <w:t>b</w:t>
            </w:r>
            <w:proofErr w:type="gramEnd"/>
            <w:r w:rsidRPr="009303FE">
              <w:rPr>
                <w:sz w:val="18"/>
                <w:szCs w:val="18"/>
              </w:rPr>
              <w:t xml:space="preserve"> acts dominant in the presence of </w:t>
            </w:r>
            <w:proofErr w:type="spellStart"/>
            <w:r w:rsidRPr="009303FE">
              <w:rPr>
                <w:sz w:val="18"/>
                <w:szCs w:val="18"/>
              </w:rPr>
              <w:t>testosternone</w:t>
            </w:r>
            <w:proofErr w:type="spellEnd"/>
            <w:r w:rsidRPr="009303FE">
              <w:rPr>
                <w:sz w:val="18"/>
                <w:szCs w:val="18"/>
              </w:rPr>
              <w:t>!</w:t>
            </w:r>
          </w:p>
        </w:tc>
        <w:tc>
          <w:tcPr>
            <w:tcW w:w="7128" w:type="dxa"/>
          </w:tcPr>
          <w:p w:rsidR="00B97A21" w:rsidRDefault="00B97A21"/>
          <w:tbl>
            <w:tblPr>
              <w:tblStyle w:val="TableGrid"/>
              <w:tblW w:w="0" w:type="auto"/>
              <w:tblLook w:val="04A0"/>
            </w:tblPr>
            <w:tblGrid>
              <w:gridCol w:w="877"/>
              <w:gridCol w:w="877"/>
              <w:gridCol w:w="900"/>
              <w:gridCol w:w="1080"/>
              <w:gridCol w:w="1260"/>
              <w:gridCol w:w="1283"/>
            </w:tblGrid>
            <w:tr w:rsidR="004036B7" w:rsidTr="004036B7">
              <w:trPr>
                <w:trHeight w:val="467"/>
              </w:trPr>
              <w:tc>
                <w:tcPr>
                  <w:tcW w:w="1754" w:type="dxa"/>
                  <w:gridSpan w:val="2"/>
                  <w:vMerge w:val="restart"/>
                </w:tcPr>
                <w:p w:rsidR="004036B7" w:rsidRDefault="004036B7" w:rsidP="00701E90"/>
              </w:tc>
              <w:tc>
                <w:tcPr>
                  <w:tcW w:w="4523" w:type="dxa"/>
                  <w:gridSpan w:val="4"/>
                </w:tcPr>
                <w:p w:rsidR="004036B7" w:rsidRDefault="004036B7" w:rsidP="004036B7">
                  <w:pPr>
                    <w:jc w:val="center"/>
                  </w:pPr>
                  <w:r>
                    <w:t>Maternal Gametes</w:t>
                  </w:r>
                </w:p>
              </w:tc>
            </w:tr>
            <w:tr w:rsidR="004036B7" w:rsidTr="004036B7">
              <w:tc>
                <w:tcPr>
                  <w:tcW w:w="1754" w:type="dxa"/>
                  <w:gridSpan w:val="2"/>
                  <w:vMerge/>
                </w:tcPr>
                <w:p w:rsidR="004036B7" w:rsidRDefault="004036B7" w:rsidP="00701E90"/>
              </w:tc>
              <w:tc>
                <w:tcPr>
                  <w:tcW w:w="900" w:type="dxa"/>
                </w:tcPr>
                <w:p w:rsidR="004036B7" w:rsidRDefault="004036B7" w:rsidP="00BC008C">
                  <w:pPr>
                    <w:jc w:val="center"/>
                  </w:pPr>
                  <w:r>
                    <w:t>BX</w:t>
                  </w:r>
                </w:p>
              </w:tc>
              <w:tc>
                <w:tcPr>
                  <w:tcW w:w="1080" w:type="dxa"/>
                </w:tcPr>
                <w:p w:rsidR="004036B7" w:rsidRDefault="004036B7" w:rsidP="00BC008C">
                  <w:pPr>
                    <w:jc w:val="center"/>
                  </w:pPr>
                  <w:r>
                    <w:t>BX</w:t>
                  </w:r>
                </w:p>
              </w:tc>
              <w:tc>
                <w:tcPr>
                  <w:tcW w:w="1260" w:type="dxa"/>
                </w:tcPr>
                <w:p w:rsidR="004036B7" w:rsidRDefault="004036B7" w:rsidP="00BC008C">
                  <w:pPr>
                    <w:jc w:val="center"/>
                  </w:pPr>
                  <w:proofErr w:type="spellStart"/>
                  <w:r>
                    <w:t>bX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4036B7" w:rsidRDefault="004036B7" w:rsidP="00BC008C">
                  <w:pPr>
                    <w:jc w:val="center"/>
                  </w:pPr>
                  <w:proofErr w:type="spellStart"/>
                  <w:r>
                    <w:t>bX</w:t>
                  </w:r>
                  <w:proofErr w:type="spellEnd"/>
                </w:p>
              </w:tc>
            </w:tr>
            <w:tr w:rsidR="004036B7" w:rsidTr="004036B7">
              <w:tc>
                <w:tcPr>
                  <w:tcW w:w="877" w:type="dxa"/>
                  <w:vMerge w:val="restart"/>
                  <w:textDirection w:val="btLr"/>
                </w:tcPr>
                <w:p w:rsidR="004036B7" w:rsidRDefault="004036B7" w:rsidP="004036B7">
                  <w:pPr>
                    <w:ind w:left="113" w:right="113"/>
                    <w:jc w:val="center"/>
                  </w:pPr>
                  <w:r>
                    <w:t>Paternal Gametes</w:t>
                  </w:r>
                </w:p>
              </w:tc>
              <w:tc>
                <w:tcPr>
                  <w:tcW w:w="877" w:type="dxa"/>
                </w:tcPr>
                <w:p w:rsidR="004036B7" w:rsidRDefault="004036B7" w:rsidP="00BC008C">
                  <w:pPr>
                    <w:jc w:val="center"/>
                  </w:pPr>
                  <w:r>
                    <w:t>BX</w:t>
                  </w:r>
                </w:p>
              </w:tc>
              <w:tc>
                <w:tcPr>
                  <w:tcW w:w="900" w:type="dxa"/>
                </w:tcPr>
                <w:p w:rsidR="004036B7" w:rsidRDefault="004036B7" w:rsidP="00701E90">
                  <w:r>
                    <w:t>BBXX</w:t>
                  </w:r>
                </w:p>
                <w:p w:rsidR="004036B7" w:rsidRDefault="004036B7" w:rsidP="00701E90">
                  <w:r>
                    <w:t>Normal hair, female</w:t>
                  </w:r>
                </w:p>
              </w:tc>
              <w:tc>
                <w:tcPr>
                  <w:tcW w:w="1080" w:type="dxa"/>
                </w:tcPr>
                <w:p w:rsidR="004036B7" w:rsidRDefault="004036B7" w:rsidP="00701E90">
                  <w:r>
                    <w:t>BBXX</w:t>
                  </w:r>
                </w:p>
                <w:p w:rsidR="004036B7" w:rsidRDefault="004036B7" w:rsidP="00701E90">
                  <w:r>
                    <w:t>Normal hair, female</w:t>
                  </w:r>
                </w:p>
              </w:tc>
              <w:tc>
                <w:tcPr>
                  <w:tcW w:w="1260" w:type="dxa"/>
                </w:tcPr>
                <w:p w:rsidR="004036B7" w:rsidRDefault="004036B7" w:rsidP="00701E90">
                  <w:proofErr w:type="spellStart"/>
                  <w:r>
                    <w:t>BbXX</w:t>
                  </w:r>
                  <w:proofErr w:type="spellEnd"/>
                </w:p>
                <w:p w:rsidR="004036B7" w:rsidRDefault="004036B7" w:rsidP="00701E90">
                  <w:r>
                    <w:t>Normal hair, female</w:t>
                  </w:r>
                </w:p>
              </w:tc>
              <w:tc>
                <w:tcPr>
                  <w:tcW w:w="1283" w:type="dxa"/>
                </w:tcPr>
                <w:p w:rsidR="004036B7" w:rsidRDefault="004036B7" w:rsidP="004036B7">
                  <w:proofErr w:type="spellStart"/>
                  <w:r>
                    <w:t>BbXX</w:t>
                  </w:r>
                  <w:proofErr w:type="spellEnd"/>
                </w:p>
                <w:p w:rsidR="004036B7" w:rsidRDefault="004036B7" w:rsidP="004036B7">
                  <w:r>
                    <w:t>Normal hair, female</w:t>
                  </w:r>
                </w:p>
              </w:tc>
            </w:tr>
            <w:tr w:rsidR="004036B7" w:rsidTr="004036B7">
              <w:tc>
                <w:tcPr>
                  <w:tcW w:w="877" w:type="dxa"/>
                  <w:vMerge/>
                </w:tcPr>
                <w:p w:rsidR="004036B7" w:rsidRDefault="004036B7" w:rsidP="00701E90"/>
              </w:tc>
              <w:tc>
                <w:tcPr>
                  <w:tcW w:w="877" w:type="dxa"/>
                </w:tcPr>
                <w:p w:rsidR="004036B7" w:rsidRDefault="004036B7" w:rsidP="00BC008C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900" w:type="dxa"/>
                </w:tcPr>
                <w:p w:rsidR="004036B7" w:rsidRDefault="004036B7" w:rsidP="00701E90">
                  <w:r>
                    <w:t>BBXY</w:t>
                  </w:r>
                </w:p>
                <w:p w:rsidR="004036B7" w:rsidRDefault="004036B7" w:rsidP="004036B7">
                  <w:r>
                    <w:t>n</w:t>
                  </w:r>
                  <w:r>
                    <w:t>ormal hair, male</w:t>
                  </w:r>
                </w:p>
              </w:tc>
              <w:tc>
                <w:tcPr>
                  <w:tcW w:w="1080" w:type="dxa"/>
                </w:tcPr>
                <w:p w:rsidR="004036B7" w:rsidRDefault="004036B7" w:rsidP="00701E90">
                  <w:r>
                    <w:t>BBXY</w:t>
                  </w:r>
                </w:p>
                <w:p w:rsidR="004036B7" w:rsidRDefault="004036B7" w:rsidP="00701E90">
                  <w:r>
                    <w:t>n</w:t>
                  </w:r>
                  <w:r>
                    <w:t>ormal hair, male</w:t>
                  </w:r>
                </w:p>
              </w:tc>
              <w:tc>
                <w:tcPr>
                  <w:tcW w:w="1260" w:type="dxa"/>
                </w:tcPr>
                <w:p w:rsidR="004036B7" w:rsidRPr="00BC008C" w:rsidRDefault="004036B7" w:rsidP="004036B7">
                  <w:pPr>
                    <w:rPr>
                      <w:b/>
                    </w:rPr>
                  </w:pPr>
                  <w:proofErr w:type="spellStart"/>
                  <w:r w:rsidRPr="00BC008C">
                    <w:rPr>
                      <w:b/>
                    </w:rPr>
                    <w:t>BbXY</w:t>
                  </w:r>
                  <w:proofErr w:type="spellEnd"/>
                </w:p>
                <w:p w:rsidR="004036B7" w:rsidRPr="00BC008C" w:rsidRDefault="004036B7" w:rsidP="004036B7">
                  <w:pPr>
                    <w:rPr>
                      <w:b/>
                    </w:rPr>
                  </w:pPr>
                  <w:r w:rsidRPr="00BC008C">
                    <w:rPr>
                      <w:b/>
                    </w:rPr>
                    <w:t>bald</w:t>
                  </w:r>
                  <w:r w:rsidRPr="00BC008C">
                    <w:rPr>
                      <w:b/>
                    </w:rPr>
                    <w:t>, male</w:t>
                  </w:r>
                </w:p>
              </w:tc>
              <w:tc>
                <w:tcPr>
                  <w:tcW w:w="1283" w:type="dxa"/>
                </w:tcPr>
                <w:p w:rsidR="004036B7" w:rsidRPr="00BC008C" w:rsidRDefault="004036B7" w:rsidP="004036B7">
                  <w:pPr>
                    <w:rPr>
                      <w:b/>
                    </w:rPr>
                  </w:pPr>
                  <w:proofErr w:type="spellStart"/>
                  <w:r w:rsidRPr="00BC008C">
                    <w:rPr>
                      <w:b/>
                    </w:rPr>
                    <w:t>BbXY</w:t>
                  </w:r>
                  <w:proofErr w:type="spellEnd"/>
                </w:p>
                <w:p w:rsidR="004036B7" w:rsidRPr="00BC008C" w:rsidRDefault="004036B7" w:rsidP="004036B7">
                  <w:pPr>
                    <w:rPr>
                      <w:b/>
                    </w:rPr>
                  </w:pPr>
                  <w:r w:rsidRPr="00BC008C">
                    <w:rPr>
                      <w:b/>
                    </w:rPr>
                    <w:t>bald</w:t>
                  </w:r>
                  <w:r w:rsidRPr="00BC008C">
                    <w:rPr>
                      <w:b/>
                    </w:rPr>
                    <w:t>, male</w:t>
                  </w:r>
                </w:p>
              </w:tc>
            </w:tr>
            <w:tr w:rsidR="004036B7" w:rsidTr="004036B7">
              <w:tc>
                <w:tcPr>
                  <w:tcW w:w="877" w:type="dxa"/>
                  <w:vMerge/>
                </w:tcPr>
                <w:p w:rsidR="004036B7" w:rsidRDefault="004036B7" w:rsidP="00701E90"/>
              </w:tc>
              <w:tc>
                <w:tcPr>
                  <w:tcW w:w="877" w:type="dxa"/>
                </w:tcPr>
                <w:p w:rsidR="004036B7" w:rsidRDefault="004036B7" w:rsidP="00BC008C">
                  <w:pPr>
                    <w:jc w:val="center"/>
                  </w:pPr>
                  <w:proofErr w:type="spellStart"/>
                  <w:r>
                    <w:t>bX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4036B7" w:rsidRDefault="004036B7" w:rsidP="004036B7">
                  <w:proofErr w:type="spellStart"/>
                  <w:r>
                    <w:t>BbXX</w:t>
                  </w:r>
                  <w:proofErr w:type="spellEnd"/>
                </w:p>
                <w:p w:rsidR="004036B7" w:rsidRDefault="004036B7" w:rsidP="004036B7">
                  <w:r>
                    <w:t>Normal hair, female</w:t>
                  </w:r>
                </w:p>
              </w:tc>
              <w:tc>
                <w:tcPr>
                  <w:tcW w:w="1080" w:type="dxa"/>
                </w:tcPr>
                <w:p w:rsidR="004036B7" w:rsidRDefault="004036B7" w:rsidP="004036B7">
                  <w:proofErr w:type="spellStart"/>
                  <w:r>
                    <w:t>BbXX</w:t>
                  </w:r>
                  <w:proofErr w:type="spellEnd"/>
                </w:p>
                <w:p w:rsidR="004036B7" w:rsidRDefault="004036B7" w:rsidP="004036B7">
                  <w:r>
                    <w:t>Normal hair, female</w:t>
                  </w:r>
                </w:p>
              </w:tc>
              <w:tc>
                <w:tcPr>
                  <w:tcW w:w="1260" w:type="dxa"/>
                </w:tcPr>
                <w:p w:rsidR="004036B7" w:rsidRDefault="004036B7" w:rsidP="00701E90">
                  <w:proofErr w:type="spellStart"/>
                  <w:r>
                    <w:t>bbXX</w:t>
                  </w:r>
                  <w:proofErr w:type="spellEnd"/>
                </w:p>
                <w:p w:rsidR="004036B7" w:rsidRDefault="004036B7" w:rsidP="00701E90">
                  <w:r>
                    <w:t>thin hair, female</w:t>
                  </w:r>
                </w:p>
              </w:tc>
              <w:tc>
                <w:tcPr>
                  <w:tcW w:w="1283" w:type="dxa"/>
                </w:tcPr>
                <w:p w:rsidR="004036B7" w:rsidRDefault="004036B7" w:rsidP="00701E90">
                  <w:proofErr w:type="spellStart"/>
                  <w:r>
                    <w:t>bbXX</w:t>
                  </w:r>
                  <w:proofErr w:type="spellEnd"/>
                </w:p>
                <w:p w:rsidR="004036B7" w:rsidRDefault="004036B7" w:rsidP="00701E90">
                  <w:r>
                    <w:t>thin hair, female</w:t>
                  </w:r>
                </w:p>
              </w:tc>
            </w:tr>
            <w:tr w:rsidR="004036B7" w:rsidTr="004036B7">
              <w:tc>
                <w:tcPr>
                  <w:tcW w:w="877" w:type="dxa"/>
                  <w:vMerge/>
                </w:tcPr>
                <w:p w:rsidR="004036B7" w:rsidRDefault="004036B7" w:rsidP="00701E90"/>
              </w:tc>
              <w:tc>
                <w:tcPr>
                  <w:tcW w:w="877" w:type="dxa"/>
                </w:tcPr>
                <w:p w:rsidR="004036B7" w:rsidRDefault="004036B7" w:rsidP="00BC008C">
                  <w:pPr>
                    <w:jc w:val="center"/>
                  </w:pPr>
                  <w:proofErr w:type="spellStart"/>
                  <w:r>
                    <w:t>bY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4036B7" w:rsidRPr="00BC008C" w:rsidRDefault="004036B7" w:rsidP="004036B7">
                  <w:pPr>
                    <w:rPr>
                      <w:b/>
                    </w:rPr>
                  </w:pPr>
                  <w:proofErr w:type="spellStart"/>
                  <w:r w:rsidRPr="00BC008C">
                    <w:rPr>
                      <w:b/>
                    </w:rPr>
                    <w:t>BbXY</w:t>
                  </w:r>
                  <w:proofErr w:type="spellEnd"/>
                </w:p>
                <w:p w:rsidR="004036B7" w:rsidRPr="00BC008C" w:rsidRDefault="004036B7" w:rsidP="004036B7">
                  <w:pPr>
                    <w:rPr>
                      <w:b/>
                    </w:rPr>
                  </w:pPr>
                  <w:r w:rsidRPr="00BC008C">
                    <w:rPr>
                      <w:b/>
                    </w:rPr>
                    <w:t>bald</w:t>
                  </w:r>
                  <w:r w:rsidRPr="00BC008C">
                    <w:rPr>
                      <w:b/>
                    </w:rPr>
                    <w:t>, male</w:t>
                  </w:r>
                </w:p>
              </w:tc>
              <w:tc>
                <w:tcPr>
                  <w:tcW w:w="1080" w:type="dxa"/>
                </w:tcPr>
                <w:p w:rsidR="004036B7" w:rsidRPr="00BC008C" w:rsidRDefault="004036B7" w:rsidP="004036B7">
                  <w:pPr>
                    <w:rPr>
                      <w:b/>
                    </w:rPr>
                  </w:pPr>
                  <w:proofErr w:type="spellStart"/>
                  <w:r w:rsidRPr="00BC008C">
                    <w:rPr>
                      <w:b/>
                    </w:rPr>
                    <w:t>BbXY</w:t>
                  </w:r>
                  <w:proofErr w:type="spellEnd"/>
                </w:p>
                <w:p w:rsidR="004036B7" w:rsidRPr="00BC008C" w:rsidRDefault="004036B7" w:rsidP="004036B7">
                  <w:pPr>
                    <w:rPr>
                      <w:b/>
                    </w:rPr>
                  </w:pPr>
                  <w:r w:rsidRPr="00BC008C">
                    <w:rPr>
                      <w:b/>
                    </w:rPr>
                    <w:t>bald</w:t>
                  </w:r>
                  <w:r w:rsidRPr="00BC008C">
                    <w:rPr>
                      <w:b/>
                    </w:rPr>
                    <w:t>, male</w:t>
                  </w:r>
                </w:p>
              </w:tc>
              <w:tc>
                <w:tcPr>
                  <w:tcW w:w="1260" w:type="dxa"/>
                </w:tcPr>
                <w:p w:rsidR="004036B7" w:rsidRDefault="004036B7" w:rsidP="00701E90">
                  <w:proofErr w:type="spellStart"/>
                  <w:r>
                    <w:t>bbXY</w:t>
                  </w:r>
                  <w:proofErr w:type="spellEnd"/>
                </w:p>
                <w:p w:rsidR="004036B7" w:rsidRDefault="004036B7" w:rsidP="00701E90">
                  <w:r>
                    <w:t>bald</w:t>
                  </w:r>
                  <w:r>
                    <w:t>, male</w:t>
                  </w:r>
                </w:p>
              </w:tc>
              <w:tc>
                <w:tcPr>
                  <w:tcW w:w="1283" w:type="dxa"/>
                </w:tcPr>
                <w:p w:rsidR="004036B7" w:rsidRDefault="004036B7" w:rsidP="00701E90">
                  <w:proofErr w:type="spellStart"/>
                  <w:r>
                    <w:t>bbXY</w:t>
                  </w:r>
                  <w:proofErr w:type="spellEnd"/>
                </w:p>
                <w:p w:rsidR="004036B7" w:rsidRDefault="004036B7" w:rsidP="00701E90">
                  <w:r>
                    <w:t>bald</w:t>
                  </w:r>
                  <w:r>
                    <w:t>, male</w:t>
                  </w:r>
                </w:p>
              </w:tc>
            </w:tr>
          </w:tbl>
          <w:p w:rsidR="004036B7" w:rsidRDefault="004036B7"/>
        </w:tc>
      </w:tr>
      <w:tr w:rsidR="00BC008C" w:rsidTr="00854800">
        <w:tc>
          <w:tcPr>
            <w:tcW w:w="2448" w:type="dxa"/>
          </w:tcPr>
          <w:p w:rsidR="00BC008C" w:rsidRPr="009303FE" w:rsidRDefault="00BC008C">
            <w:pPr>
              <w:rPr>
                <w:sz w:val="28"/>
                <w:szCs w:val="28"/>
              </w:rPr>
            </w:pPr>
            <w:r w:rsidRPr="009303FE">
              <w:rPr>
                <w:sz w:val="28"/>
                <w:szCs w:val="28"/>
              </w:rPr>
              <w:t>9</w:t>
            </w:r>
            <w:r w:rsidRPr="009303FE">
              <w:rPr>
                <w:sz w:val="28"/>
                <w:szCs w:val="28"/>
                <w:vertAlign w:val="superscript"/>
              </w:rPr>
              <w:t>th</w:t>
            </w:r>
            <w:r w:rsidRPr="009303FE">
              <w:rPr>
                <w:sz w:val="28"/>
                <w:szCs w:val="28"/>
              </w:rPr>
              <w:t xml:space="preserve"> Make a list of the types of genotypes &amp; a list of the types of phenotypes, and the numbers of each</w:t>
            </w:r>
          </w:p>
          <w:p w:rsidR="00BC008C" w:rsidRDefault="00BC008C" w:rsidP="00BC00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008C">
              <w:rPr>
                <w:sz w:val="20"/>
                <w:szCs w:val="20"/>
              </w:rPr>
              <w:t>This information can be used to answer every question one could think of</w:t>
            </w:r>
          </w:p>
          <w:p w:rsidR="009303FE" w:rsidRPr="00BC008C" w:rsidRDefault="009303FE" w:rsidP="009303F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128" w:type="dxa"/>
          </w:tcPr>
          <w:p w:rsidR="00BC008C" w:rsidRDefault="00BC008C">
            <w:r>
              <w:t>J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07"/>
              <w:gridCol w:w="1978"/>
              <w:gridCol w:w="1774"/>
              <w:gridCol w:w="1643"/>
            </w:tblGrid>
            <w:tr w:rsidR="00BC008C" w:rsidTr="00701E90">
              <w:tc>
                <w:tcPr>
                  <w:tcW w:w="3485" w:type="dxa"/>
                  <w:gridSpan w:val="2"/>
                </w:tcPr>
                <w:p w:rsidR="00BC008C" w:rsidRDefault="00BC008C" w:rsidP="00701E90">
                  <w:pPr>
                    <w:jc w:val="center"/>
                  </w:pPr>
                  <w:r>
                    <w:t>Women</w:t>
                  </w:r>
                  <w:r>
                    <w:t xml:space="preserve"> (1/2 or 50%)</w:t>
                  </w:r>
                </w:p>
              </w:tc>
              <w:tc>
                <w:tcPr>
                  <w:tcW w:w="3417" w:type="dxa"/>
                  <w:gridSpan w:val="2"/>
                </w:tcPr>
                <w:p w:rsidR="00BC008C" w:rsidRDefault="00BC008C" w:rsidP="00701E90">
                  <w:pPr>
                    <w:jc w:val="center"/>
                  </w:pPr>
                  <w:r>
                    <w:t>Men</w:t>
                  </w:r>
                  <w:r>
                    <w:t xml:space="preserve"> (1/2 or 50%)</w:t>
                  </w:r>
                </w:p>
              </w:tc>
            </w:tr>
            <w:tr w:rsidR="00BC008C" w:rsidTr="00BC008C">
              <w:tc>
                <w:tcPr>
                  <w:tcW w:w="1507" w:type="dxa"/>
                </w:tcPr>
                <w:p w:rsidR="00BC008C" w:rsidRDefault="00BC008C" w:rsidP="00701E90">
                  <w:r>
                    <w:t>Possible Genotypes</w:t>
                  </w:r>
                </w:p>
              </w:tc>
              <w:tc>
                <w:tcPr>
                  <w:tcW w:w="1978" w:type="dxa"/>
                </w:tcPr>
                <w:p w:rsidR="00BC008C" w:rsidRDefault="00BC008C" w:rsidP="00701E90">
                  <w:r>
                    <w:t>Possible Phenotypes</w:t>
                  </w:r>
                </w:p>
              </w:tc>
              <w:tc>
                <w:tcPr>
                  <w:tcW w:w="1774" w:type="dxa"/>
                </w:tcPr>
                <w:p w:rsidR="00BC008C" w:rsidRDefault="00BC008C" w:rsidP="00701E90">
                  <w:r>
                    <w:t>Possible Genotypes</w:t>
                  </w:r>
                </w:p>
              </w:tc>
              <w:tc>
                <w:tcPr>
                  <w:tcW w:w="1643" w:type="dxa"/>
                </w:tcPr>
                <w:p w:rsidR="00BC008C" w:rsidRDefault="00BC008C" w:rsidP="00701E90">
                  <w:r>
                    <w:t>Possible Phenotypes</w:t>
                  </w:r>
                </w:p>
              </w:tc>
            </w:tr>
            <w:tr w:rsidR="00BC008C" w:rsidTr="00BC008C">
              <w:tc>
                <w:tcPr>
                  <w:tcW w:w="1507" w:type="dxa"/>
                </w:tcPr>
                <w:p w:rsidR="00BC008C" w:rsidRDefault="00BC008C" w:rsidP="00BC008C">
                  <w:r>
                    <w:t>BBXX</w:t>
                  </w:r>
                  <w:r>
                    <w:t xml:space="preserve">    1/8</w:t>
                  </w:r>
                </w:p>
              </w:tc>
              <w:tc>
                <w:tcPr>
                  <w:tcW w:w="1978" w:type="dxa"/>
                  <w:vMerge w:val="restart"/>
                </w:tcPr>
                <w:p w:rsidR="00BC008C" w:rsidRDefault="00BC008C" w:rsidP="00701E90">
                  <w:r>
                    <w:t>Normal hair</w:t>
                  </w:r>
                  <w:r>
                    <w:t>,</w:t>
                  </w:r>
                </w:p>
                <w:p w:rsidR="009303FE" w:rsidRDefault="00BC008C" w:rsidP="00701E90">
                  <w:r>
                    <w:t>Female:</w:t>
                  </w:r>
                </w:p>
                <w:p w:rsidR="009303FE" w:rsidRDefault="009303FE" w:rsidP="00701E90"/>
                <w:p w:rsidR="009303FE" w:rsidRDefault="009303FE" w:rsidP="00701E90">
                  <w:r>
                    <w:t>6/16 which is 3/8</w:t>
                  </w:r>
                </w:p>
              </w:tc>
              <w:tc>
                <w:tcPr>
                  <w:tcW w:w="1774" w:type="dxa"/>
                </w:tcPr>
                <w:p w:rsidR="00BC008C" w:rsidRDefault="00BC008C" w:rsidP="00BC008C">
                  <w:r>
                    <w:t>BBXY</w:t>
                  </w:r>
                  <w:r>
                    <w:t xml:space="preserve">   1/8</w:t>
                  </w:r>
                </w:p>
              </w:tc>
              <w:tc>
                <w:tcPr>
                  <w:tcW w:w="1643" w:type="dxa"/>
                </w:tcPr>
                <w:p w:rsidR="00BC008C" w:rsidRDefault="00BC008C" w:rsidP="009303FE">
                  <w:r>
                    <w:t>Normal hair</w:t>
                  </w:r>
                  <w:r>
                    <w:t>, male</w:t>
                  </w:r>
                </w:p>
                <w:p w:rsidR="009303FE" w:rsidRDefault="009303FE" w:rsidP="009303FE">
                  <w:r>
                    <w:t>1/8</w:t>
                  </w:r>
                </w:p>
              </w:tc>
            </w:tr>
            <w:tr w:rsidR="00BC008C" w:rsidTr="00BC008C">
              <w:tc>
                <w:tcPr>
                  <w:tcW w:w="1507" w:type="dxa"/>
                </w:tcPr>
                <w:p w:rsidR="00BC008C" w:rsidRDefault="00BC008C" w:rsidP="00BC008C">
                  <w:proofErr w:type="spellStart"/>
                  <w:r>
                    <w:t>BbXX</w:t>
                  </w:r>
                  <w:proofErr w:type="spellEnd"/>
                  <w:r>
                    <w:t xml:space="preserve">   1/4</w:t>
                  </w:r>
                </w:p>
              </w:tc>
              <w:tc>
                <w:tcPr>
                  <w:tcW w:w="1978" w:type="dxa"/>
                  <w:vMerge/>
                </w:tcPr>
                <w:p w:rsidR="00BC008C" w:rsidRDefault="00BC008C" w:rsidP="00701E90"/>
              </w:tc>
              <w:tc>
                <w:tcPr>
                  <w:tcW w:w="1774" w:type="dxa"/>
                </w:tcPr>
                <w:p w:rsidR="00BC008C" w:rsidRDefault="00BC008C" w:rsidP="00BC008C">
                  <w:proofErr w:type="spellStart"/>
                  <w:r>
                    <w:t>BbXY</w:t>
                  </w:r>
                  <w:proofErr w:type="spellEnd"/>
                  <w:r>
                    <w:t xml:space="preserve">   </w:t>
                  </w:r>
                  <w:r w:rsidR="009303FE">
                    <w:t>¼</w:t>
                  </w:r>
                </w:p>
                <w:p w:rsidR="009303FE" w:rsidRDefault="009303FE" w:rsidP="00BC008C"/>
              </w:tc>
              <w:tc>
                <w:tcPr>
                  <w:tcW w:w="1643" w:type="dxa"/>
                  <w:vMerge w:val="restart"/>
                </w:tcPr>
                <w:p w:rsidR="00BC008C" w:rsidRDefault="00BC008C" w:rsidP="00701E90">
                  <w:r>
                    <w:t>Bald</w:t>
                  </w:r>
                  <w:r>
                    <w:t>, male</w:t>
                  </w:r>
                </w:p>
                <w:p w:rsidR="009303FE" w:rsidRDefault="009303FE" w:rsidP="00701E90"/>
                <w:p w:rsidR="009303FE" w:rsidRDefault="009303FE" w:rsidP="00701E90">
                  <w:r>
                    <w:t>6/16 which is 3/8 children</w:t>
                  </w:r>
                </w:p>
                <w:p w:rsidR="00BC008C" w:rsidRDefault="00BC008C" w:rsidP="009303FE"/>
              </w:tc>
            </w:tr>
            <w:tr w:rsidR="00BC008C" w:rsidTr="00BC008C">
              <w:tc>
                <w:tcPr>
                  <w:tcW w:w="1507" w:type="dxa"/>
                </w:tcPr>
                <w:p w:rsidR="00BC008C" w:rsidRDefault="00BC008C" w:rsidP="00BC008C">
                  <w:proofErr w:type="spellStart"/>
                  <w:r>
                    <w:t>bbXX</w:t>
                  </w:r>
                  <w:proofErr w:type="spellEnd"/>
                  <w:r>
                    <w:t xml:space="preserve">   1/8</w:t>
                  </w:r>
                </w:p>
              </w:tc>
              <w:tc>
                <w:tcPr>
                  <w:tcW w:w="1978" w:type="dxa"/>
                </w:tcPr>
                <w:p w:rsidR="00BC008C" w:rsidRDefault="00BC008C" w:rsidP="00701E90">
                  <w:r>
                    <w:t>Thin hair</w:t>
                  </w:r>
                  <w:r>
                    <w:t>, female</w:t>
                  </w:r>
                </w:p>
                <w:p w:rsidR="009303FE" w:rsidRDefault="009303FE" w:rsidP="00701E90">
                  <w:r>
                    <w:t xml:space="preserve">1/8 </w:t>
                  </w:r>
                </w:p>
                <w:p w:rsidR="00BC008C" w:rsidRDefault="00BC008C" w:rsidP="00701E90"/>
              </w:tc>
              <w:tc>
                <w:tcPr>
                  <w:tcW w:w="1774" w:type="dxa"/>
                </w:tcPr>
                <w:p w:rsidR="00BC008C" w:rsidRDefault="00BC008C" w:rsidP="00BC008C">
                  <w:proofErr w:type="spellStart"/>
                  <w:r>
                    <w:t>bbXY</w:t>
                  </w:r>
                  <w:proofErr w:type="spellEnd"/>
                  <w:r>
                    <w:t xml:space="preserve">   1/8</w:t>
                  </w:r>
                </w:p>
              </w:tc>
              <w:tc>
                <w:tcPr>
                  <w:tcW w:w="1643" w:type="dxa"/>
                  <w:vMerge/>
                </w:tcPr>
                <w:p w:rsidR="00BC008C" w:rsidRDefault="00BC008C" w:rsidP="00701E90"/>
              </w:tc>
            </w:tr>
          </w:tbl>
          <w:p w:rsidR="00BC008C" w:rsidRDefault="009303FE">
            <w:r>
              <w:rPr>
                <w:sz w:val="20"/>
                <w:szCs w:val="20"/>
              </w:rPr>
              <w:t xml:space="preserve">*Beware the wording, does it </w:t>
            </w:r>
            <w:proofErr w:type="gramStart"/>
            <w:r>
              <w:rPr>
                <w:sz w:val="20"/>
                <w:szCs w:val="20"/>
              </w:rPr>
              <w:t>ask</w:t>
            </w:r>
            <w:proofErr w:type="gramEnd"/>
            <w:r>
              <w:rPr>
                <w:sz w:val="20"/>
                <w:szCs w:val="20"/>
              </w:rPr>
              <w:t xml:space="preserve"> for percent of offspring as a total; percent of sons; or percent of </w:t>
            </w:r>
            <w:proofErr w:type="spellStart"/>
            <w:r>
              <w:rPr>
                <w:sz w:val="20"/>
                <w:szCs w:val="20"/>
              </w:rPr>
              <w:t>daghters</w:t>
            </w:r>
            <w:proofErr w:type="spellEnd"/>
            <w:r>
              <w:rPr>
                <w:sz w:val="20"/>
                <w:szCs w:val="20"/>
              </w:rPr>
              <w:t>! These will be different!</w:t>
            </w:r>
          </w:p>
        </w:tc>
      </w:tr>
    </w:tbl>
    <w:p w:rsidR="00B97A21" w:rsidRDefault="00B97A21"/>
    <w:sectPr w:rsidR="00B97A21" w:rsidSect="0043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525"/>
    <w:multiLevelType w:val="hybridMultilevel"/>
    <w:tmpl w:val="BAACCC72"/>
    <w:lvl w:ilvl="0" w:tplc="0742C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6E1"/>
    <w:multiLevelType w:val="hybridMultilevel"/>
    <w:tmpl w:val="77B8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72C7A"/>
    <w:multiLevelType w:val="hybridMultilevel"/>
    <w:tmpl w:val="A15E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7A21"/>
    <w:rsid w:val="004036B7"/>
    <w:rsid w:val="004368B6"/>
    <w:rsid w:val="00854800"/>
    <w:rsid w:val="0087336C"/>
    <w:rsid w:val="009303FE"/>
    <w:rsid w:val="00975BDD"/>
    <w:rsid w:val="00B20DFE"/>
    <w:rsid w:val="00B97A21"/>
    <w:rsid w:val="00B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9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jmcquade</dc:creator>
  <cp:keywords/>
  <dc:description/>
  <cp:lastModifiedBy>jmcquade</cp:lastModifiedBy>
  <cp:revision>2</cp:revision>
  <cp:lastPrinted>2009-11-10T23:28:00Z</cp:lastPrinted>
  <dcterms:created xsi:type="dcterms:W3CDTF">2009-11-10T21:54:00Z</dcterms:created>
  <dcterms:modified xsi:type="dcterms:W3CDTF">2009-11-10T23:30:00Z</dcterms:modified>
</cp:coreProperties>
</file>